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EDF" w:rsidRPr="00CD1EDF" w:rsidRDefault="000C10B3" w:rsidP="00CD1E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>
        <w:fldChar w:fldCharType="begin"/>
      </w:r>
      <w:r>
        <w:instrText xml:space="preserve"> HYPERLINK "http://www.rlgd-pb.pl/index.php/aktual/375-konsultacje-spoleczne-aktualizacji-lokalnej-strategii-rozwoju-oraz-procedur-wyboru-i-oceny-operacji-przez-rade.html" </w:instrText>
      </w:r>
      <w:r>
        <w:fldChar w:fldCharType="separate"/>
      </w:r>
      <w:r w:rsidR="00CD1EDF" w:rsidRPr="00CD1EDF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Konsultacje społeczne aktualizacji Lokalnej Strategii Rozwoju oraz Procedur wyboru i oceny operacji przez Radę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fldChar w:fldCharType="end"/>
      </w:r>
    </w:p>
    <w:p w:rsidR="000C10B3" w:rsidRPr="00CA2070" w:rsidRDefault="00CD1EDF" w:rsidP="00CD1EDF">
      <w:pPr>
        <w:pStyle w:val="NormalnyWeb"/>
        <w:rPr>
          <w:b/>
          <w:bCs/>
          <w:sz w:val="32"/>
          <w:szCs w:val="32"/>
        </w:rPr>
      </w:pPr>
      <w:r w:rsidRPr="00CA2070">
        <w:rPr>
          <w:b/>
          <w:bCs/>
          <w:sz w:val="32"/>
          <w:szCs w:val="32"/>
        </w:rPr>
        <w:t>Szanowni Państwo</w:t>
      </w:r>
    </w:p>
    <w:p w:rsidR="00A77074" w:rsidRDefault="00CD1EDF" w:rsidP="000C10B3">
      <w:pPr>
        <w:pStyle w:val="NormalnyWeb"/>
        <w:jc w:val="both"/>
      </w:pPr>
      <w:r>
        <w:t>Zarząd Stowarzyszenia RLGD „Pojezierze Bytowskie</w:t>
      </w:r>
      <w:r>
        <w:rPr>
          <w:rStyle w:val="Pogrubienie"/>
          <w:u w:val="single"/>
        </w:rPr>
        <w:t>” ogłasza konsultacje społeczne aktualizacji Lokalnej Strategii Rozwoju na lata 2014-2020</w:t>
      </w:r>
      <w:r w:rsidR="000C10B3">
        <w:rPr>
          <w:rStyle w:val="Pogrubienie"/>
          <w:u w:val="single"/>
        </w:rPr>
        <w:t xml:space="preserve"> </w:t>
      </w:r>
      <w:r w:rsidR="000C10B3">
        <w:t>w</w:t>
      </w:r>
      <w:r>
        <w:t xml:space="preserve"> związku z </w:t>
      </w:r>
      <w:r w:rsidR="00F75B53">
        <w:t xml:space="preserve">wejściem w życie </w:t>
      </w:r>
      <w:r>
        <w:t xml:space="preserve"> </w:t>
      </w:r>
      <w:bookmarkStart w:id="0" w:name="_Hlk12898921"/>
      <w:r w:rsidR="00F75B53" w:rsidRPr="00F75B53">
        <w:t>Rozporządzenie Ministra Gospodarki Morskiej i Żeglugi Śródlądowej z dnia 27 lipca 2018 r. zmieniającego rozporządzenie w sprawie szczegółowych warunków i trybu przyznawania, wypłaty  i zwrotu pomocy finansowej na realizację operacji w ramach działań wsparcie przygotowawcze i realizacja lokalnych strategii rozwoju kierowanych przez społeczność, w tym koszty bieżące i aktywizacja,  objętych Priorytetem 4. Zwiększenie zatrudnienia i spójności terytorialnej, zawartym w Programie Operacyjnym „Rybactwo i Morze”</w:t>
      </w:r>
      <w:r w:rsidR="00F75B53">
        <w:t xml:space="preserve"> </w:t>
      </w:r>
    </w:p>
    <w:bookmarkEnd w:id="0"/>
    <w:p w:rsidR="000C10B3" w:rsidRPr="00CA2070" w:rsidRDefault="00F75B53" w:rsidP="000C10B3">
      <w:pPr>
        <w:pStyle w:val="NormalnyWeb"/>
        <w:jc w:val="both"/>
        <w:rPr>
          <w:b/>
          <w:bCs/>
        </w:rPr>
      </w:pPr>
      <w:r>
        <w:t xml:space="preserve">Zarząd </w:t>
      </w:r>
      <w:r w:rsidR="00A77074">
        <w:t xml:space="preserve">RLGD PB </w:t>
      </w:r>
      <w:r>
        <w:t>proponuje  wprowadzić następujące zmiany w Procedurach wyboru i oceny operacji</w:t>
      </w:r>
      <w:r w:rsidR="002F6481">
        <w:t xml:space="preserve"> przez Radę w ramach Lokalnej Strategii Rozwoju</w:t>
      </w:r>
      <w:r w:rsidR="00A77074">
        <w:t xml:space="preserve"> (zał. nr 3 do umowy ramowej) </w:t>
      </w:r>
      <w:r>
        <w:t xml:space="preserve"> - </w:t>
      </w:r>
      <w:r w:rsidRPr="00CA2070">
        <w:rPr>
          <w:b/>
          <w:bCs/>
        </w:rPr>
        <w:t>zwiększeni</w:t>
      </w:r>
      <w:r w:rsidR="00A77074" w:rsidRPr="00CA2070">
        <w:rPr>
          <w:b/>
          <w:bCs/>
        </w:rPr>
        <w:t>e</w:t>
      </w:r>
      <w:r w:rsidRPr="00CA2070">
        <w:rPr>
          <w:b/>
          <w:bCs/>
        </w:rPr>
        <w:t xml:space="preserve"> limitu dostępnych środków do 400 000,00 zł na jednego beneficjenta uprawnionego do rybactwa, który w ramach realizacji Programu wynosił dotychczas 300 000,00 zł na jednego beneficjenta uprawnionego do rybactwa w okresie realizacji Programu</w:t>
      </w:r>
      <w:r w:rsidR="000C10B3" w:rsidRPr="00CA2070">
        <w:rPr>
          <w:b/>
          <w:bCs/>
        </w:rPr>
        <w:t xml:space="preserve"> zgodnie z §4 i §5 Rozporządzenia Ministra Gospodarki Morskiej i Żeglugi Śródlądowej z dnia 27 lipca 2018 r. zmieniającego rozporządzenie w sprawie szczegółowych warunków i trybu przyznawania, wypłaty  i zwrotu pomocy finansowej </w:t>
      </w:r>
      <w:r w:rsidR="00CA2070">
        <w:rPr>
          <w:b/>
          <w:bCs/>
        </w:rPr>
        <w:br/>
      </w:r>
      <w:r w:rsidR="000C10B3" w:rsidRPr="00CA2070">
        <w:rPr>
          <w:b/>
          <w:bCs/>
        </w:rPr>
        <w:t xml:space="preserve">na realizację operacji w ramach działań wsparcie przygotowawcze i realizacja lokalnych strategii rozwoju kierowanych przez społeczność, </w:t>
      </w:r>
      <w:r w:rsidR="00CA2070">
        <w:rPr>
          <w:b/>
          <w:bCs/>
        </w:rPr>
        <w:br/>
      </w:r>
      <w:r w:rsidR="000C10B3" w:rsidRPr="00CA2070">
        <w:rPr>
          <w:b/>
          <w:bCs/>
        </w:rPr>
        <w:t xml:space="preserve">w tym koszty bieżące i aktywizacja,  objętych Priorytetem 4. Zwiększenie zatrudnienia i spójności terytorialnej, zawartym w Programie Operacyjnym „Rybactwo i Morze” </w:t>
      </w:r>
    </w:p>
    <w:p w:rsidR="000C10B3" w:rsidRDefault="000C10B3" w:rsidP="000C10B3">
      <w:pPr>
        <w:pStyle w:val="NormalnyWeb"/>
        <w:jc w:val="both"/>
      </w:pPr>
      <w:r>
        <w:t xml:space="preserve">W związku z powyższym proponuje się wprowadzenie następujących zmian w zapisach </w:t>
      </w:r>
      <w:r w:rsidR="00CA2070">
        <w:t>Kart oceny Zgodności z LSR RLGD „Pojezierze Bytowskie” dla przedsięwzięć 1.1.2, 1.2.1, 1.2.2 (zmiany wprowadzono kolorem czerwonym).</w:t>
      </w:r>
    </w:p>
    <w:p w:rsidR="000C10B3" w:rsidRDefault="000C10B3" w:rsidP="000C10B3">
      <w:pPr>
        <w:keepNext/>
        <w:tabs>
          <w:tab w:val="num" w:pos="1226"/>
        </w:tabs>
        <w:spacing w:before="60" w:after="60" w:line="276" w:lineRule="auto"/>
        <w:outlineLvl w:val="0"/>
        <w:rPr>
          <w:rFonts w:ascii="Verdana" w:eastAsia="Calibri" w:hAnsi="Verdana" w:cs="Times New Roman"/>
          <w:sz w:val="18"/>
          <w:szCs w:val="18"/>
        </w:rPr>
      </w:pPr>
      <w:r w:rsidRPr="000C10B3">
        <w:rPr>
          <w:rFonts w:ascii="Verdana" w:eastAsia="Times New Roman" w:hAnsi="Verdana" w:cs="Times New Roman"/>
          <w:noProof/>
          <w:sz w:val="18"/>
          <w:szCs w:val="18"/>
          <w:highlight w:val="yellow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F80C6D" wp14:editId="7A01994C">
                <wp:simplePos x="0" y="0"/>
                <wp:positionH relativeFrom="column">
                  <wp:posOffset>7620</wp:posOffset>
                </wp:positionH>
                <wp:positionV relativeFrom="paragraph">
                  <wp:posOffset>106680</wp:posOffset>
                </wp:positionV>
                <wp:extent cx="923925" cy="1403985"/>
                <wp:effectExtent l="0" t="0" r="28575" b="2032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50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10B3" w:rsidRPr="000C10B3" w:rsidRDefault="000C10B3" w:rsidP="000C10B3">
                            <w:pPr>
                              <w:jc w:val="center"/>
                              <w:rPr>
                                <w:color w:val="595959"/>
                                <w:sz w:val="20"/>
                                <w:szCs w:val="20"/>
                              </w:rPr>
                            </w:pPr>
                            <w:r w:rsidRPr="000C10B3">
                              <w:rPr>
                                <w:color w:val="595959"/>
                                <w:sz w:val="20"/>
                                <w:szCs w:val="20"/>
                              </w:rPr>
                              <w:t>Wzór nr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FF80C6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.6pt;margin-top:8.4pt;width:72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" strokecolor="#7f7f7f">
                <v:textbox style="mso-fit-shape-to-text:t">
                  <w:txbxContent>
                    <w:p w:rsidR="000C10B3" w:rsidRPr="000C10B3" w:rsidRDefault="000C10B3" w:rsidP="000C10B3">
                      <w:pPr>
                        <w:jc w:val="center"/>
                        <w:rPr>
                          <w:color w:val="595959"/>
                          <w:sz w:val="20"/>
                          <w:szCs w:val="20"/>
                        </w:rPr>
                      </w:pPr>
                      <w:r w:rsidRPr="000C10B3">
                        <w:rPr>
                          <w:color w:val="595959"/>
                          <w:sz w:val="20"/>
                          <w:szCs w:val="20"/>
                        </w:rPr>
                        <w:t>Wzór nr 5</w:t>
                      </w:r>
                    </w:p>
                  </w:txbxContent>
                </v:textbox>
              </v:shape>
            </w:pict>
          </mc:Fallback>
        </mc:AlternateContent>
      </w:r>
    </w:p>
    <w:p w:rsidR="000C10B3" w:rsidRDefault="000C10B3" w:rsidP="000C10B3">
      <w:pPr>
        <w:keepNext/>
        <w:tabs>
          <w:tab w:val="num" w:pos="1226"/>
        </w:tabs>
        <w:spacing w:before="60" w:after="60" w:line="276" w:lineRule="auto"/>
        <w:outlineLvl w:val="0"/>
        <w:rPr>
          <w:rFonts w:ascii="Verdana" w:eastAsia="Calibri" w:hAnsi="Verdana" w:cs="Times New Roman"/>
          <w:sz w:val="18"/>
          <w:szCs w:val="18"/>
        </w:rPr>
      </w:pPr>
    </w:p>
    <w:p w:rsidR="000C10B3" w:rsidRDefault="000C10B3" w:rsidP="000C10B3">
      <w:pPr>
        <w:keepNext/>
        <w:tabs>
          <w:tab w:val="num" w:pos="1226"/>
        </w:tabs>
        <w:spacing w:before="60" w:after="60" w:line="276" w:lineRule="auto"/>
        <w:outlineLvl w:val="0"/>
        <w:rPr>
          <w:rFonts w:ascii="Verdana" w:eastAsia="Calibri" w:hAnsi="Verdana" w:cs="Times New Roman"/>
          <w:sz w:val="18"/>
          <w:szCs w:val="18"/>
        </w:rPr>
      </w:pPr>
    </w:p>
    <w:p w:rsidR="000C10B3" w:rsidRPr="000C10B3" w:rsidRDefault="000C10B3" w:rsidP="000C10B3">
      <w:pPr>
        <w:keepNext/>
        <w:tabs>
          <w:tab w:val="num" w:pos="1226"/>
        </w:tabs>
        <w:spacing w:before="60" w:after="60" w:line="276" w:lineRule="auto"/>
        <w:outlineLvl w:val="0"/>
        <w:rPr>
          <w:rFonts w:ascii="Verdana" w:eastAsia="Calibri" w:hAnsi="Verdana" w:cs="Times New Roman"/>
          <w:sz w:val="18"/>
          <w:szCs w:val="18"/>
        </w:rPr>
      </w:pPr>
      <w:r w:rsidRPr="000C10B3">
        <w:rPr>
          <w:rFonts w:ascii="Verdana" w:eastAsia="Calibri" w:hAnsi="Verdana" w:cs="Times New Roman"/>
          <w:sz w:val="18"/>
          <w:szCs w:val="18"/>
        </w:rPr>
        <w:t>Karta nr 1</w:t>
      </w:r>
    </w:p>
    <w:p w:rsidR="000C10B3" w:rsidRPr="000C10B3" w:rsidRDefault="000C10B3" w:rsidP="000C10B3">
      <w:pPr>
        <w:keepNext/>
        <w:tabs>
          <w:tab w:val="num" w:pos="1226"/>
        </w:tabs>
        <w:spacing w:before="60" w:after="60" w:line="276" w:lineRule="auto"/>
        <w:jc w:val="center"/>
        <w:outlineLvl w:val="0"/>
        <w:rPr>
          <w:rFonts w:ascii="Calibri" w:eastAsia="Calibri" w:hAnsi="Calibri" w:cs="Times New Roman"/>
          <w:b/>
          <w:sz w:val="24"/>
          <w:szCs w:val="24"/>
        </w:rPr>
      </w:pPr>
      <w:r w:rsidRPr="000C10B3">
        <w:rPr>
          <w:rFonts w:ascii="Calibri" w:eastAsia="Calibri" w:hAnsi="Calibri" w:cs="Times New Roman"/>
          <w:b/>
          <w:sz w:val="24"/>
          <w:szCs w:val="24"/>
        </w:rPr>
        <w:t>Karta Oceny Zgodności z LSR RLGD „Pojezierze Bytowskie”</w:t>
      </w:r>
    </w:p>
    <w:p w:rsidR="000C10B3" w:rsidRPr="000C10B3" w:rsidRDefault="000C10B3" w:rsidP="000C10B3">
      <w:pPr>
        <w:keepNext/>
        <w:tabs>
          <w:tab w:val="num" w:pos="1226"/>
        </w:tabs>
        <w:spacing w:before="60" w:after="60" w:line="276" w:lineRule="auto"/>
        <w:jc w:val="center"/>
        <w:outlineLvl w:val="0"/>
        <w:rPr>
          <w:rFonts w:ascii="Calibri" w:eastAsia="Calibri" w:hAnsi="Calibri" w:cs="Times New Roman"/>
          <w:b/>
          <w:bCs/>
          <w:smallCaps/>
          <w:strike/>
          <w:kern w:val="32"/>
          <w:sz w:val="24"/>
          <w:szCs w:val="3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65"/>
        <w:gridCol w:w="9163"/>
      </w:tblGrid>
      <w:tr w:rsidR="000C10B3" w:rsidRPr="000C10B3" w:rsidTr="000C10B3">
        <w:trPr>
          <w:trHeight w:val="397"/>
        </w:trPr>
        <w:tc>
          <w:tcPr>
            <w:tcW w:w="3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10B3" w:rsidRPr="000C10B3" w:rsidRDefault="000C10B3" w:rsidP="000C10B3">
            <w:pPr>
              <w:spacing w:before="60" w:after="60" w:line="260" w:lineRule="atLeast"/>
              <w:rPr>
                <w:rFonts w:eastAsia="Times New Roman"/>
                <w:sz w:val="16"/>
                <w:szCs w:val="24"/>
                <w:lang w:eastAsia="pl-PL"/>
              </w:rPr>
            </w:pPr>
            <w:r w:rsidRPr="000C10B3">
              <w:rPr>
                <w:rFonts w:eastAsia="Times New Roman" w:cs="Arial"/>
                <w:b/>
                <w:bCs/>
                <w:sz w:val="16"/>
                <w:szCs w:val="24"/>
                <w:lang w:eastAsia="pl-PL"/>
              </w:rPr>
              <w:t>Termin naboru</w:t>
            </w:r>
          </w:p>
        </w:tc>
        <w:tc>
          <w:tcPr>
            <w:tcW w:w="916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C10B3" w:rsidRPr="000C10B3" w:rsidRDefault="000C10B3" w:rsidP="000C10B3">
            <w:pPr>
              <w:spacing w:before="60" w:after="60" w:line="260" w:lineRule="atLeast"/>
              <w:rPr>
                <w:rFonts w:eastAsia="Times New Roman"/>
                <w:sz w:val="16"/>
                <w:szCs w:val="24"/>
                <w:lang w:eastAsia="pl-PL"/>
              </w:rPr>
            </w:pPr>
          </w:p>
        </w:tc>
      </w:tr>
      <w:tr w:rsidR="000C10B3" w:rsidRPr="000C10B3" w:rsidTr="000C10B3">
        <w:trPr>
          <w:trHeight w:val="397"/>
        </w:trPr>
        <w:tc>
          <w:tcPr>
            <w:tcW w:w="3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10B3" w:rsidRPr="000C10B3" w:rsidRDefault="000C10B3" w:rsidP="000C10B3">
            <w:pPr>
              <w:spacing w:before="60" w:after="60" w:line="260" w:lineRule="atLeast"/>
              <w:rPr>
                <w:rFonts w:eastAsia="Times New Roman"/>
                <w:sz w:val="16"/>
                <w:szCs w:val="24"/>
                <w:lang w:eastAsia="pl-PL"/>
              </w:rPr>
            </w:pPr>
            <w:r w:rsidRPr="000C10B3">
              <w:rPr>
                <w:rFonts w:eastAsia="Times New Roman" w:cs="Arial"/>
                <w:b/>
                <w:bCs/>
                <w:sz w:val="16"/>
                <w:szCs w:val="24"/>
                <w:lang w:eastAsia="pl-PL"/>
              </w:rPr>
              <w:t>Oznaczenie naboru</w:t>
            </w:r>
          </w:p>
        </w:tc>
        <w:tc>
          <w:tcPr>
            <w:tcW w:w="916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C10B3" w:rsidRPr="000C10B3" w:rsidRDefault="000C10B3" w:rsidP="000C10B3">
            <w:pPr>
              <w:spacing w:before="60" w:after="60" w:line="260" w:lineRule="atLeast"/>
              <w:rPr>
                <w:rFonts w:eastAsia="Times New Roman"/>
                <w:sz w:val="16"/>
                <w:szCs w:val="24"/>
                <w:lang w:eastAsia="pl-PL"/>
              </w:rPr>
            </w:pPr>
          </w:p>
        </w:tc>
      </w:tr>
    </w:tbl>
    <w:p w:rsidR="000C10B3" w:rsidRPr="000C10B3" w:rsidRDefault="000C10B3" w:rsidP="000C10B3">
      <w:pPr>
        <w:spacing w:after="200" w:line="240" w:lineRule="auto"/>
        <w:rPr>
          <w:rFonts w:ascii="Calibri" w:eastAsia="Calibri" w:hAnsi="Calibri" w:cs="Times New Roman"/>
          <w:sz w:val="16"/>
          <w:szCs w:val="18"/>
        </w:rPr>
      </w:pPr>
    </w:p>
    <w:p w:rsidR="000C10B3" w:rsidRPr="000C10B3" w:rsidRDefault="000C10B3" w:rsidP="000C10B3">
      <w:pPr>
        <w:spacing w:after="200" w:line="240" w:lineRule="auto"/>
        <w:rPr>
          <w:rFonts w:ascii="Calibri" w:eastAsia="Calibri" w:hAnsi="Calibri" w:cs="Times New Roman"/>
          <w:sz w:val="18"/>
          <w:szCs w:val="18"/>
        </w:rPr>
      </w:pPr>
      <w:r w:rsidRPr="000C10B3">
        <w:rPr>
          <w:rFonts w:ascii="Calibri" w:eastAsia="Calibri" w:hAnsi="Calibri" w:cs="Times New Roman"/>
          <w:sz w:val="18"/>
          <w:szCs w:val="18"/>
        </w:rPr>
        <w:lastRenderedPageBreak/>
        <w:t xml:space="preserve">Konkurs realizowany w ramach:             </w:t>
      </w:r>
    </w:p>
    <w:p w:rsidR="000C10B3" w:rsidRPr="000C10B3" w:rsidRDefault="000C10B3" w:rsidP="000C10B3">
      <w:pPr>
        <w:spacing w:after="200" w:line="240" w:lineRule="auto"/>
        <w:rPr>
          <w:rFonts w:ascii="Calibri" w:eastAsia="Calibri" w:hAnsi="Calibri" w:cs="Times New Roman"/>
          <w:sz w:val="18"/>
          <w:szCs w:val="18"/>
        </w:rPr>
      </w:pPr>
      <w:r w:rsidRPr="000C10B3">
        <w:rPr>
          <w:rFonts w:ascii="Calibri" w:eastAsia="Calibri" w:hAnsi="Calibri" w:cs="Times New Roman"/>
          <w:sz w:val="18"/>
          <w:szCs w:val="18"/>
        </w:rPr>
        <w:t>Cel szczegółowy: 1.2. Wzrost jakości produktów i usług, innowacyjności oraz rozwój dziedzictwa kulturowego w szczególności w rybactwie</w:t>
      </w:r>
    </w:p>
    <w:p w:rsidR="000C10B3" w:rsidRPr="000C10B3" w:rsidRDefault="000C10B3" w:rsidP="000C10B3">
      <w:pPr>
        <w:spacing w:after="200" w:line="240" w:lineRule="auto"/>
        <w:rPr>
          <w:rFonts w:ascii="Calibri" w:eastAsia="Calibri" w:hAnsi="Calibri" w:cs="Times New Roman"/>
          <w:sz w:val="18"/>
          <w:szCs w:val="18"/>
        </w:rPr>
      </w:pPr>
      <w:r w:rsidRPr="000C10B3">
        <w:rPr>
          <w:rFonts w:ascii="Calibri" w:eastAsia="Calibri" w:hAnsi="Calibri" w:cs="Times New Roman"/>
          <w:sz w:val="18"/>
          <w:szCs w:val="18"/>
        </w:rPr>
        <w:t xml:space="preserve">Nazwa przedsięwzięcia: </w:t>
      </w:r>
      <w:r w:rsidRPr="000C10B3">
        <w:rPr>
          <w:rFonts w:ascii="Calibri" w:eastAsia="Times New Roman" w:hAnsi="Calibri" w:cs="Calibri"/>
          <w:sz w:val="18"/>
          <w:szCs w:val="18"/>
          <w:lang w:eastAsia="pl-PL"/>
        </w:rPr>
        <w:t>1.2.1. Wspieranie produktów i usług  sektora rybactwa i akwakultury powstających na terenie LGD (w tym m.in. publikacje, marketing, sprzedaż bezpośrednia) poprzez tworzenie lub rozwój łańcucha dostaw.</w:t>
      </w:r>
    </w:p>
    <w:tbl>
      <w:tblPr>
        <w:tblW w:w="144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9922"/>
      </w:tblGrid>
      <w:tr w:rsidR="000C10B3" w:rsidRPr="000C10B3" w:rsidTr="000C10B3">
        <w:tc>
          <w:tcPr>
            <w:tcW w:w="4503" w:type="dxa"/>
            <w:vAlign w:val="center"/>
          </w:tcPr>
          <w:p w:rsidR="000C10B3" w:rsidRPr="000C10B3" w:rsidRDefault="000C10B3" w:rsidP="000C10B3">
            <w:pPr>
              <w:spacing w:before="120" w:after="120"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0C10B3">
              <w:rPr>
                <w:rFonts w:ascii="Calibri" w:eastAsia="Calibri" w:hAnsi="Calibri" w:cs="Times New Roman"/>
                <w:b/>
                <w:sz w:val="20"/>
                <w:szCs w:val="20"/>
              </w:rPr>
              <w:t>Numer sprawy:…………………………………….</w:t>
            </w:r>
          </w:p>
        </w:tc>
        <w:tc>
          <w:tcPr>
            <w:tcW w:w="9922" w:type="dxa"/>
            <w:vAlign w:val="center"/>
          </w:tcPr>
          <w:p w:rsidR="000C10B3" w:rsidRPr="000C10B3" w:rsidRDefault="000C10B3" w:rsidP="000C10B3">
            <w:pPr>
              <w:spacing w:before="120" w:after="120"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0C10B3">
              <w:rPr>
                <w:rFonts w:ascii="Calibri" w:eastAsia="Calibri" w:hAnsi="Calibri" w:cs="Times New Roman"/>
                <w:b/>
                <w:sz w:val="20"/>
                <w:szCs w:val="20"/>
              </w:rPr>
              <w:t>Imię i Nazwisko/Nazwa wnioskodawcy:……………………………………………….………</w:t>
            </w:r>
          </w:p>
        </w:tc>
      </w:tr>
      <w:tr w:rsidR="000C10B3" w:rsidRPr="000C10B3" w:rsidTr="000C10B3">
        <w:tc>
          <w:tcPr>
            <w:tcW w:w="14425" w:type="dxa"/>
            <w:gridSpan w:val="2"/>
            <w:vAlign w:val="center"/>
          </w:tcPr>
          <w:p w:rsidR="000C10B3" w:rsidRPr="000C10B3" w:rsidRDefault="000C10B3" w:rsidP="000C10B3">
            <w:pPr>
              <w:spacing w:before="120" w:after="120"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0C10B3">
              <w:rPr>
                <w:rFonts w:ascii="Calibri" w:eastAsia="Calibri" w:hAnsi="Calibri" w:cs="Times New Roman"/>
                <w:b/>
                <w:sz w:val="20"/>
                <w:szCs w:val="20"/>
              </w:rPr>
              <w:t>Tytuł operacji: 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0C10B3" w:rsidRPr="000C10B3" w:rsidRDefault="000C10B3" w:rsidP="000C10B3">
      <w:pPr>
        <w:autoSpaceDE w:val="0"/>
        <w:autoSpaceDN w:val="0"/>
        <w:adjustRightInd w:val="0"/>
        <w:spacing w:after="0" w:line="240" w:lineRule="auto"/>
        <w:rPr>
          <w:rFonts w:ascii="Calibri" w:eastAsia="Univers-PL" w:hAnsi="Calibri" w:cs="Univers-PL"/>
          <w:sz w:val="16"/>
          <w:szCs w:val="16"/>
        </w:rPr>
      </w:pPr>
    </w:p>
    <w:p w:rsidR="000C10B3" w:rsidRPr="000C10B3" w:rsidRDefault="000C10B3" w:rsidP="000C10B3">
      <w:pPr>
        <w:autoSpaceDE w:val="0"/>
        <w:autoSpaceDN w:val="0"/>
        <w:adjustRightInd w:val="0"/>
        <w:spacing w:after="0" w:line="240" w:lineRule="auto"/>
        <w:rPr>
          <w:rFonts w:ascii="Calibri" w:eastAsia="Univers-PL" w:hAnsi="Calibri" w:cs="Univers-PL"/>
          <w:sz w:val="16"/>
          <w:szCs w:val="16"/>
        </w:rPr>
      </w:pPr>
    </w:p>
    <w:p w:rsidR="000C10B3" w:rsidRPr="000C10B3" w:rsidRDefault="000C10B3" w:rsidP="000C10B3">
      <w:pPr>
        <w:autoSpaceDE w:val="0"/>
        <w:autoSpaceDN w:val="0"/>
        <w:adjustRightInd w:val="0"/>
        <w:spacing w:after="0" w:line="240" w:lineRule="auto"/>
        <w:rPr>
          <w:rFonts w:ascii="Calibri" w:eastAsia="Univers-PL" w:hAnsi="Calibri" w:cs="Univers-PL"/>
          <w:sz w:val="16"/>
          <w:szCs w:val="16"/>
        </w:rPr>
      </w:pPr>
    </w:p>
    <w:tbl>
      <w:tblPr>
        <w:tblW w:w="1445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5"/>
        <w:gridCol w:w="3768"/>
        <w:gridCol w:w="6241"/>
        <w:gridCol w:w="991"/>
        <w:gridCol w:w="992"/>
        <w:gridCol w:w="1982"/>
      </w:tblGrid>
      <w:tr w:rsidR="000C10B3" w:rsidRPr="000C10B3" w:rsidTr="000C10B3">
        <w:trPr>
          <w:tblHeader/>
        </w:trPr>
        <w:tc>
          <w:tcPr>
            <w:tcW w:w="485" w:type="dxa"/>
            <w:shd w:val="clear" w:color="auto" w:fill="D9D9D9"/>
            <w:vAlign w:val="center"/>
          </w:tcPr>
          <w:p w:rsidR="000C10B3" w:rsidRPr="000C10B3" w:rsidRDefault="000C10B3" w:rsidP="000C10B3">
            <w:pPr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b/>
                <w:sz w:val="18"/>
                <w:szCs w:val="18"/>
              </w:rPr>
              <w:t>L.p.</w:t>
            </w:r>
          </w:p>
        </w:tc>
        <w:tc>
          <w:tcPr>
            <w:tcW w:w="3768" w:type="dxa"/>
            <w:shd w:val="clear" w:color="auto" w:fill="D9D9D9"/>
            <w:vAlign w:val="center"/>
          </w:tcPr>
          <w:p w:rsidR="000C10B3" w:rsidRPr="000C10B3" w:rsidRDefault="000C10B3" w:rsidP="000C10B3">
            <w:pPr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Kryterium </w:t>
            </w:r>
          </w:p>
        </w:tc>
        <w:tc>
          <w:tcPr>
            <w:tcW w:w="6241" w:type="dxa"/>
            <w:shd w:val="clear" w:color="auto" w:fill="D9D9D9"/>
            <w:vAlign w:val="center"/>
          </w:tcPr>
          <w:p w:rsidR="000C10B3" w:rsidRPr="000C10B3" w:rsidRDefault="000C10B3" w:rsidP="000C10B3">
            <w:pPr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b/>
                <w:sz w:val="18"/>
                <w:szCs w:val="18"/>
              </w:rPr>
              <w:t>Definicja Kryterium</w:t>
            </w:r>
          </w:p>
        </w:tc>
        <w:tc>
          <w:tcPr>
            <w:tcW w:w="991" w:type="dxa"/>
            <w:shd w:val="clear" w:color="auto" w:fill="D9D9D9"/>
            <w:vAlign w:val="center"/>
          </w:tcPr>
          <w:p w:rsidR="000C10B3" w:rsidRPr="000C10B3" w:rsidRDefault="000C10B3" w:rsidP="000C10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b/>
                <w:sz w:val="18"/>
                <w:szCs w:val="18"/>
              </w:rPr>
              <w:t>TAK</w:t>
            </w: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sym w:font="Wingdings 2" w:char="F052"/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0C10B3" w:rsidRPr="000C10B3" w:rsidRDefault="000C10B3" w:rsidP="000C10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b/>
                <w:sz w:val="18"/>
                <w:szCs w:val="18"/>
              </w:rPr>
              <w:t>NIE</w:t>
            </w: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sym w:font="Wingdings 2" w:char="F052"/>
            </w:r>
          </w:p>
        </w:tc>
        <w:tc>
          <w:tcPr>
            <w:tcW w:w="1982" w:type="dxa"/>
            <w:shd w:val="clear" w:color="auto" w:fill="D9D9D9"/>
            <w:vAlign w:val="center"/>
          </w:tcPr>
          <w:p w:rsidR="000C10B3" w:rsidRPr="000C10B3" w:rsidRDefault="000C10B3" w:rsidP="000C10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b/>
                <w:sz w:val="18"/>
                <w:szCs w:val="18"/>
              </w:rPr>
              <w:t>UZASADNIENIE</w:t>
            </w:r>
          </w:p>
          <w:p w:rsidR="000C10B3" w:rsidRPr="000C10B3" w:rsidRDefault="000C10B3" w:rsidP="000C10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b/>
                <w:sz w:val="18"/>
                <w:szCs w:val="18"/>
              </w:rPr>
              <w:t>(jeżeli wskazano NIE)</w:t>
            </w:r>
          </w:p>
        </w:tc>
      </w:tr>
      <w:tr w:rsidR="000C10B3" w:rsidRPr="000C10B3" w:rsidTr="000C10B3">
        <w:trPr>
          <w:trHeight w:val="718"/>
        </w:trPr>
        <w:tc>
          <w:tcPr>
            <w:tcW w:w="485" w:type="dxa"/>
            <w:vAlign w:val="center"/>
          </w:tcPr>
          <w:p w:rsidR="000C10B3" w:rsidRPr="000C10B3" w:rsidRDefault="000C10B3" w:rsidP="000C10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t>1</w:t>
            </w:r>
          </w:p>
        </w:tc>
        <w:tc>
          <w:tcPr>
            <w:tcW w:w="3768" w:type="dxa"/>
            <w:vAlign w:val="center"/>
          </w:tcPr>
          <w:p w:rsidR="000C10B3" w:rsidRPr="000C10B3" w:rsidRDefault="000C10B3" w:rsidP="000C10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t>Termin i miejsce złożenia operacji</w:t>
            </w:r>
          </w:p>
        </w:tc>
        <w:tc>
          <w:tcPr>
            <w:tcW w:w="6241" w:type="dxa"/>
            <w:vAlign w:val="center"/>
          </w:tcPr>
          <w:p w:rsidR="000C10B3" w:rsidRPr="000C10B3" w:rsidRDefault="000C10B3" w:rsidP="000C10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t>Operacja została złożona w miejscu i terminie wskazanym w ogłoszeniu o naborze  wniosków o udzielenie wsparcia,</w:t>
            </w:r>
          </w:p>
        </w:tc>
        <w:tc>
          <w:tcPr>
            <w:tcW w:w="991" w:type="dxa"/>
            <w:vAlign w:val="center"/>
          </w:tcPr>
          <w:p w:rsidR="000C10B3" w:rsidRPr="000C10B3" w:rsidRDefault="000C10B3" w:rsidP="000C10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sym w:font="Wingdings 2" w:char="F02A"/>
            </w:r>
          </w:p>
        </w:tc>
        <w:tc>
          <w:tcPr>
            <w:tcW w:w="992" w:type="dxa"/>
            <w:vAlign w:val="center"/>
          </w:tcPr>
          <w:p w:rsidR="000C10B3" w:rsidRPr="000C10B3" w:rsidRDefault="000C10B3" w:rsidP="000C10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sym w:font="Wingdings 2" w:char="F02A"/>
            </w:r>
          </w:p>
        </w:tc>
        <w:tc>
          <w:tcPr>
            <w:tcW w:w="1982" w:type="dxa"/>
            <w:vAlign w:val="center"/>
          </w:tcPr>
          <w:p w:rsidR="000C10B3" w:rsidRPr="000C10B3" w:rsidRDefault="000C10B3" w:rsidP="000C10B3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0C10B3" w:rsidRPr="000C10B3" w:rsidTr="000C10B3">
        <w:trPr>
          <w:trHeight w:val="872"/>
        </w:trPr>
        <w:tc>
          <w:tcPr>
            <w:tcW w:w="485" w:type="dxa"/>
            <w:vAlign w:val="center"/>
          </w:tcPr>
          <w:p w:rsidR="000C10B3" w:rsidRPr="000C10B3" w:rsidRDefault="000C10B3" w:rsidP="000C10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t>2</w:t>
            </w:r>
          </w:p>
        </w:tc>
        <w:tc>
          <w:tcPr>
            <w:tcW w:w="3768" w:type="dxa"/>
            <w:vAlign w:val="center"/>
          </w:tcPr>
          <w:p w:rsidR="000C10B3" w:rsidRPr="000C10B3" w:rsidRDefault="000C10B3" w:rsidP="000C10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t>Zgodność z zakresem tematycznym</w:t>
            </w:r>
          </w:p>
        </w:tc>
        <w:tc>
          <w:tcPr>
            <w:tcW w:w="6241" w:type="dxa"/>
            <w:vAlign w:val="center"/>
          </w:tcPr>
          <w:p w:rsidR="000C10B3" w:rsidRPr="000C10B3" w:rsidRDefault="000C10B3" w:rsidP="000C10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0C10B3">
              <w:rPr>
                <w:rFonts w:ascii="Calibri" w:eastAsia="Calibri" w:hAnsi="Calibri" w:cs="Calibri"/>
                <w:sz w:val="18"/>
                <w:szCs w:val="18"/>
              </w:rPr>
              <w:t>Zakres tematyczny wskazany w ogłoszeniu o naborze  wniosków o udzielenie wsparcia:</w:t>
            </w:r>
          </w:p>
          <w:p w:rsidR="000C10B3" w:rsidRPr="000C10B3" w:rsidRDefault="000C10B3" w:rsidP="000C10B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2"/>
                <w:szCs w:val="18"/>
                <w:lang w:eastAsia="pl-PL"/>
              </w:rPr>
            </w:pPr>
            <w:r w:rsidRPr="000C10B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Podnoszenie wartości produktów sektora rybołówstwa i akwakultury przez tworzenie lub rozwijanie łańcucha dostaw, obejmującego działalność związaną z produkcją, przetwarzaniem i obrotem produktami sektora rybołówstwa i akwakultury (§ 4 p.1 lit. a Rozporządzenia </w:t>
            </w:r>
            <w:proofErr w:type="spellStart"/>
            <w:r w:rsidRPr="000C10B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MGMiŻŚ</w:t>
            </w:r>
            <w:proofErr w:type="spellEnd"/>
            <w:r w:rsidRPr="000C10B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z dn. 27 lipca 2018 r. zmieniającego Rozporządzenie w sprawie szczegółowych warunków i trybu przyznawania, wypłaty i zwrotu pomocy finansowej na realizację operacji w ramach działań wsparcie przygotowawcze i realizacja lokalnych strategii rozwoju kierowanych przez społeczność, w tym koszty bieżące i aktywizacja, objętych Priorytetem 4. Zwiększenie zatrudnienia i spójności terytorialnej, zawartym w Programie Operacyjnym „Rybactwo i Morze”)</w:t>
            </w:r>
          </w:p>
          <w:p w:rsidR="000C10B3" w:rsidRPr="000C10B3" w:rsidRDefault="000C10B3" w:rsidP="000C10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:rsidR="000C10B3" w:rsidRPr="000C10B3" w:rsidRDefault="000C10B3" w:rsidP="000C10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sym w:font="Wingdings 2" w:char="F02A"/>
            </w:r>
          </w:p>
        </w:tc>
        <w:tc>
          <w:tcPr>
            <w:tcW w:w="992" w:type="dxa"/>
            <w:vAlign w:val="center"/>
          </w:tcPr>
          <w:p w:rsidR="000C10B3" w:rsidRPr="000C10B3" w:rsidRDefault="000C10B3" w:rsidP="000C10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sym w:font="Wingdings 2" w:char="F02A"/>
            </w:r>
          </w:p>
        </w:tc>
        <w:tc>
          <w:tcPr>
            <w:tcW w:w="1982" w:type="dxa"/>
            <w:vAlign w:val="center"/>
          </w:tcPr>
          <w:p w:rsidR="000C10B3" w:rsidRPr="000C10B3" w:rsidRDefault="000C10B3" w:rsidP="000C10B3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</w:tbl>
    <w:p w:rsidR="000C10B3" w:rsidRPr="000C10B3" w:rsidRDefault="000C10B3" w:rsidP="000C10B3">
      <w:pPr>
        <w:autoSpaceDE w:val="0"/>
        <w:autoSpaceDN w:val="0"/>
        <w:adjustRightInd w:val="0"/>
        <w:spacing w:after="0" w:line="240" w:lineRule="auto"/>
        <w:rPr>
          <w:rFonts w:ascii="Calibri" w:eastAsia="Univers-PL" w:hAnsi="Calibri" w:cs="Univers-PL"/>
          <w:sz w:val="16"/>
          <w:szCs w:val="16"/>
        </w:rPr>
      </w:pPr>
    </w:p>
    <w:p w:rsidR="000C10B3" w:rsidRPr="000C10B3" w:rsidRDefault="000C10B3" w:rsidP="000C10B3">
      <w:pPr>
        <w:autoSpaceDE w:val="0"/>
        <w:autoSpaceDN w:val="0"/>
        <w:adjustRightInd w:val="0"/>
        <w:spacing w:after="0" w:line="240" w:lineRule="auto"/>
        <w:rPr>
          <w:rFonts w:ascii="Calibri" w:eastAsia="Univers-PL" w:hAnsi="Calibri" w:cs="Univers-PL"/>
          <w:sz w:val="18"/>
          <w:szCs w:val="18"/>
        </w:rPr>
      </w:pPr>
      <w:r w:rsidRPr="000C10B3">
        <w:rPr>
          <w:rFonts w:ascii="Calibri" w:eastAsia="Times New Roman" w:hAnsi="Calibri" w:cs="Times New Roman"/>
          <w:sz w:val="18"/>
          <w:szCs w:val="18"/>
          <w:lang w:eastAsia="pl-PL"/>
        </w:rPr>
        <w:t>Operacja, dla której jedna lub więcej odpowiedzi na pytania zawarte w powyższych kryteriach  brzmi „NIE”, nie podlega dalszej ocenie.</w:t>
      </w:r>
    </w:p>
    <w:p w:rsidR="000C10B3" w:rsidRPr="000C10B3" w:rsidRDefault="000C10B3" w:rsidP="000C10B3">
      <w:pPr>
        <w:autoSpaceDE w:val="0"/>
        <w:autoSpaceDN w:val="0"/>
        <w:adjustRightInd w:val="0"/>
        <w:spacing w:after="0" w:line="240" w:lineRule="auto"/>
        <w:rPr>
          <w:rFonts w:ascii="Calibri" w:eastAsia="Univers-PL" w:hAnsi="Calibri" w:cs="Univers-PL"/>
          <w:sz w:val="16"/>
          <w:szCs w:val="16"/>
        </w:rPr>
      </w:pPr>
    </w:p>
    <w:tbl>
      <w:tblPr>
        <w:tblW w:w="1445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3767"/>
        <w:gridCol w:w="6243"/>
        <w:gridCol w:w="991"/>
        <w:gridCol w:w="991"/>
        <w:gridCol w:w="1981"/>
      </w:tblGrid>
      <w:tr w:rsidR="000C10B3" w:rsidRPr="000C10B3" w:rsidTr="000C10B3">
        <w:trPr>
          <w:tblHeader/>
        </w:trPr>
        <w:tc>
          <w:tcPr>
            <w:tcW w:w="486" w:type="dxa"/>
            <w:shd w:val="clear" w:color="auto" w:fill="D9D9D9"/>
            <w:vAlign w:val="center"/>
          </w:tcPr>
          <w:p w:rsidR="000C10B3" w:rsidRPr="000C10B3" w:rsidRDefault="000C10B3" w:rsidP="000C10B3">
            <w:pPr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b/>
                <w:sz w:val="18"/>
                <w:szCs w:val="18"/>
              </w:rPr>
              <w:t>L.p.</w:t>
            </w:r>
          </w:p>
        </w:tc>
        <w:tc>
          <w:tcPr>
            <w:tcW w:w="3767" w:type="dxa"/>
            <w:shd w:val="clear" w:color="auto" w:fill="D9D9D9"/>
            <w:vAlign w:val="center"/>
          </w:tcPr>
          <w:p w:rsidR="000C10B3" w:rsidRPr="000C10B3" w:rsidRDefault="000C10B3" w:rsidP="000C10B3">
            <w:pPr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Kryterium </w:t>
            </w:r>
          </w:p>
        </w:tc>
        <w:tc>
          <w:tcPr>
            <w:tcW w:w="6243" w:type="dxa"/>
            <w:shd w:val="clear" w:color="auto" w:fill="D9D9D9"/>
            <w:vAlign w:val="center"/>
          </w:tcPr>
          <w:p w:rsidR="000C10B3" w:rsidRPr="000C10B3" w:rsidRDefault="000C10B3" w:rsidP="000C10B3">
            <w:pPr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b/>
                <w:sz w:val="18"/>
                <w:szCs w:val="18"/>
              </w:rPr>
              <w:t>Definicja Kryterium</w:t>
            </w:r>
          </w:p>
        </w:tc>
        <w:tc>
          <w:tcPr>
            <w:tcW w:w="991" w:type="dxa"/>
            <w:shd w:val="clear" w:color="auto" w:fill="D9D9D9"/>
            <w:vAlign w:val="center"/>
          </w:tcPr>
          <w:p w:rsidR="000C10B3" w:rsidRPr="000C10B3" w:rsidRDefault="000C10B3" w:rsidP="000C10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b/>
                <w:sz w:val="18"/>
                <w:szCs w:val="18"/>
              </w:rPr>
              <w:t>TAK</w:t>
            </w: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sym w:font="Wingdings 2" w:char="F052"/>
            </w:r>
          </w:p>
        </w:tc>
        <w:tc>
          <w:tcPr>
            <w:tcW w:w="991" w:type="dxa"/>
            <w:shd w:val="clear" w:color="auto" w:fill="D9D9D9"/>
            <w:vAlign w:val="center"/>
          </w:tcPr>
          <w:p w:rsidR="000C10B3" w:rsidRPr="000C10B3" w:rsidRDefault="000C10B3" w:rsidP="000C10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b/>
                <w:sz w:val="18"/>
                <w:szCs w:val="18"/>
              </w:rPr>
              <w:t>NIE</w:t>
            </w: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sym w:font="Wingdings 2" w:char="F052"/>
            </w:r>
          </w:p>
        </w:tc>
        <w:tc>
          <w:tcPr>
            <w:tcW w:w="1981" w:type="dxa"/>
            <w:shd w:val="clear" w:color="auto" w:fill="D9D9D9"/>
            <w:vAlign w:val="center"/>
          </w:tcPr>
          <w:p w:rsidR="000C10B3" w:rsidRPr="000C10B3" w:rsidRDefault="000C10B3" w:rsidP="000C10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b/>
                <w:sz w:val="18"/>
                <w:szCs w:val="18"/>
              </w:rPr>
              <w:t>UZASADNIENIE</w:t>
            </w:r>
          </w:p>
          <w:p w:rsidR="000C10B3" w:rsidRPr="000C10B3" w:rsidRDefault="000C10B3" w:rsidP="000C10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b/>
                <w:sz w:val="18"/>
                <w:szCs w:val="18"/>
              </w:rPr>
              <w:t>(jeżeli wskazano NIE)</w:t>
            </w:r>
          </w:p>
        </w:tc>
      </w:tr>
      <w:tr w:rsidR="000C10B3" w:rsidRPr="000C10B3" w:rsidTr="000C10B3">
        <w:trPr>
          <w:trHeight w:val="977"/>
        </w:trPr>
        <w:tc>
          <w:tcPr>
            <w:tcW w:w="486" w:type="dxa"/>
            <w:vAlign w:val="center"/>
          </w:tcPr>
          <w:p w:rsidR="000C10B3" w:rsidRPr="000C10B3" w:rsidRDefault="000C10B3" w:rsidP="000C10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t>1</w:t>
            </w:r>
          </w:p>
        </w:tc>
        <w:tc>
          <w:tcPr>
            <w:tcW w:w="3767" w:type="dxa"/>
            <w:vAlign w:val="center"/>
          </w:tcPr>
          <w:p w:rsidR="000C10B3" w:rsidRPr="000C10B3" w:rsidRDefault="000C10B3" w:rsidP="000C10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t>Operacja zakłada realizację celów głównych i szczegółowych LSR poprzez osiąganie zaplanowanych w LSR wskaźników</w:t>
            </w:r>
          </w:p>
        </w:tc>
        <w:tc>
          <w:tcPr>
            <w:tcW w:w="6243" w:type="dxa"/>
            <w:vAlign w:val="center"/>
          </w:tcPr>
          <w:p w:rsidR="000C10B3" w:rsidRPr="000C10B3" w:rsidRDefault="000C10B3" w:rsidP="000C10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:rsidR="000C10B3" w:rsidRPr="000C10B3" w:rsidRDefault="000C10B3" w:rsidP="000C10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t>Operacja przyczyni się do osiągnięcia przynajmniej jednego wskaźnika rezultatu i jednego wskaźnika produktu określonego w LSR dla:</w:t>
            </w:r>
          </w:p>
          <w:p w:rsidR="000C10B3" w:rsidRPr="000C10B3" w:rsidRDefault="000C10B3" w:rsidP="000C10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t>Celu ogólnego 1 Wspieranie zróżnicowanego rozwoju przedsiębiorczości, w szczególności powiązanej z rybactwem</w:t>
            </w:r>
          </w:p>
          <w:p w:rsidR="000C10B3" w:rsidRPr="000C10B3" w:rsidRDefault="000C10B3" w:rsidP="000C10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t xml:space="preserve"> Celu szczegółowego</w:t>
            </w:r>
            <w:r w:rsidRPr="000C10B3">
              <w:rPr>
                <w:rFonts w:ascii="Calibri" w:eastAsia="Calibri" w:hAnsi="Calibri" w:cs="Times New Roman"/>
                <w:i/>
                <w:sz w:val="18"/>
                <w:szCs w:val="18"/>
              </w:rPr>
              <w:t xml:space="preserve"> </w:t>
            </w: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t xml:space="preserve"> 1.2. Wzrost jakości produktów i usług, innowacyjności oraz rozwój dziedzictwa kulturowego w szczególności w rybactwie</w:t>
            </w:r>
          </w:p>
          <w:p w:rsidR="000C10B3" w:rsidRPr="000C10B3" w:rsidRDefault="000C10B3" w:rsidP="000C10B3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lastRenderedPageBreak/>
              <w:t xml:space="preserve">Przedsięwzięcia </w:t>
            </w:r>
            <w:r w:rsidRPr="000C10B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1.2.1. Wspieranie produktów i usług sektora rybactwa i akwakultury powstających na terenie RLGD PB (w tym m.in. publikacje, marketing, sprzedaż bezpośrednia) poprzez tworzenie lub rozwój łańcucha dostaw.</w:t>
            </w:r>
          </w:p>
          <w:p w:rsidR="000C10B3" w:rsidRPr="000C10B3" w:rsidRDefault="000C10B3" w:rsidP="000C10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t xml:space="preserve">tj. </w:t>
            </w:r>
          </w:p>
          <w:p w:rsidR="000C10B3" w:rsidRPr="000C10B3" w:rsidRDefault="000C10B3" w:rsidP="000C10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18"/>
                <w:u w:val="single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  <w:u w:val="single"/>
              </w:rPr>
              <w:t>Wskaźniki rezultatu:</w:t>
            </w:r>
          </w:p>
          <w:p w:rsidR="000C10B3" w:rsidRPr="000C10B3" w:rsidRDefault="000C10B3" w:rsidP="000C10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t>- Liczba uczestników działań informacyjnych i promocyjnych.</w:t>
            </w:r>
          </w:p>
          <w:p w:rsidR="000C10B3" w:rsidRPr="000C10B3" w:rsidRDefault="000C10B3" w:rsidP="000C10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t xml:space="preserve">- Liczba uczestników imprez, wydarzeń związanych z promocją i kulturą.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0C10B3" w:rsidRPr="000C10B3" w:rsidRDefault="000C10B3" w:rsidP="000C10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t>- Liczba utworzonych miejsc pracy (ogółem).</w:t>
            </w:r>
          </w:p>
          <w:p w:rsidR="000C10B3" w:rsidRPr="000C10B3" w:rsidRDefault="000C10B3" w:rsidP="000C10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t>- Liczba utrzymanych miejsc pracy.</w:t>
            </w:r>
          </w:p>
          <w:p w:rsidR="000C10B3" w:rsidRPr="000C10B3" w:rsidRDefault="000C10B3" w:rsidP="000C10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18"/>
                <w:u w:val="single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  <w:u w:val="single"/>
              </w:rPr>
              <w:t>Wskaźniki produktu:</w:t>
            </w:r>
          </w:p>
          <w:p w:rsidR="000C10B3" w:rsidRPr="000C10B3" w:rsidRDefault="000C10B3" w:rsidP="000C10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t>- Liczba publikacji, kampanii.</w:t>
            </w:r>
          </w:p>
          <w:p w:rsidR="000C10B3" w:rsidRPr="000C10B3" w:rsidRDefault="000C10B3" w:rsidP="000C10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t>- Udział w targach.</w:t>
            </w:r>
          </w:p>
          <w:p w:rsidR="000C10B3" w:rsidRPr="000C10B3" w:rsidRDefault="000C10B3" w:rsidP="000C10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t>- Liczba wyposażonych przedsiębiorstw w sprzęt ułatwiający/zapewniający możliwość rozwoju w łańcuchu dostaw produktów rybackich.</w:t>
            </w:r>
          </w:p>
          <w:p w:rsidR="000C10B3" w:rsidRPr="000C10B3" w:rsidRDefault="000C10B3" w:rsidP="000C10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t>- Liczba operacji ukierunkowanych na innowacje.</w:t>
            </w:r>
          </w:p>
          <w:p w:rsidR="000C10B3" w:rsidRPr="000C10B3" w:rsidRDefault="000C10B3" w:rsidP="000C10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:rsidR="000C10B3" w:rsidRPr="000C10B3" w:rsidRDefault="000C10B3" w:rsidP="000C10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lastRenderedPageBreak/>
              <w:sym w:font="Wingdings 2" w:char="F02A"/>
            </w:r>
          </w:p>
        </w:tc>
        <w:tc>
          <w:tcPr>
            <w:tcW w:w="991" w:type="dxa"/>
            <w:vAlign w:val="center"/>
          </w:tcPr>
          <w:p w:rsidR="000C10B3" w:rsidRPr="000C10B3" w:rsidRDefault="000C10B3" w:rsidP="000C10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sym w:font="Wingdings 2" w:char="F02A"/>
            </w:r>
          </w:p>
        </w:tc>
        <w:tc>
          <w:tcPr>
            <w:tcW w:w="1981" w:type="dxa"/>
            <w:vAlign w:val="center"/>
          </w:tcPr>
          <w:p w:rsidR="000C10B3" w:rsidRPr="000C10B3" w:rsidRDefault="000C10B3" w:rsidP="000C10B3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0C10B3" w:rsidRPr="000C10B3" w:rsidTr="000C10B3">
        <w:trPr>
          <w:trHeight w:val="977"/>
        </w:trPr>
        <w:tc>
          <w:tcPr>
            <w:tcW w:w="486" w:type="dxa"/>
            <w:vAlign w:val="center"/>
          </w:tcPr>
          <w:p w:rsidR="000C10B3" w:rsidRPr="000C10B3" w:rsidRDefault="000C10B3" w:rsidP="000C10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t>2</w:t>
            </w:r>
          </w:p>
        </w:tc>
        <w:tc>
          <w:tcPr>
            <w:tcW w:w="3767" w:type="dxa"/>
            <w:vAlign w:val="center"/>
          </w:tcPr>
          <w:p w:rsidR="000C10B3" w:rsidRPr="000C10B3" w:rsidRDefault="000C10B3" w:rsidP="000C10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t>Operacja jest zgodna z Programem Operacyjnym Rybactwo i Morze 2014-2020</w:t>
            </w:r>
          </w:p>
        </w:tc>
        <w:tc>
          <w:tcPr>
            <w:tcW w:w="6243" w:type="dxa"/>
            <w:vAlign w:val="center"/>
          </w:tcPr>
          <w:p w:rsidR="000C10B3" w:rsidRPr="000C10B3" w:rsidRDefault="000C10B3" w:rsidP="000C10B3">
            <w:pPr>
              <w:spacing w:after="0" w:line="240" w:lineRule="auto"/>
              <w:jc w:val="both"/>
              <w:rPr>
                <w:rFonts w:ascii="Calibri" w:eastAsia="Calibri" w:hAnsi="Calibri" w:cs="Times New Roman"/>
                <w:strike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t>Operacja przyczyni się do osiągnięcia celu:</w:t>
            </w:r>
          </w:p>
          <w:p w:rsidR="000C10B3" w:rsidRPr="000C10B3" w:rsidRDefault="000C10B3" w:rsidP="000C10B3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t>Podnoszenie wartości produktów, tworzenie miejsc pracy, zachęcanie młodych ludzi i propagowanie innowacji na wszystkich etapach łańcucha dostaw produktów w sektorze rybołówstwa i akwakultury Programu Operacyjnego Rybactwo i Morze 2014-2020</w:t>
            </w:r>
          </w:p>
        </w:tc>
        <w:tc>
          <w:tcPr>
            <w:tcW w:w="991" w:type="dxa"/>
            <w:vAlign w:val="center"/>
          </w:tcPr>
          <w:p w:rsidR="000C10B3" w:rsidRPr="000C10B3" w:rsidRDefault="000C10B3" w:rsidP="000C10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sym w:font="Wingdings 2" w:char="F02A"/>
            </w:r>
          </w:p>
        </w:tc>
        <w:tc>
          <w:tcPr>
            <w:tcW w:w="991" w:type="dxa"/>
            <w:vAlign w:val="center"/>
          </w:tcPr>
          <w:p w:rsidR="000C10B3" w:rsidRPr="000C10B3" w:rsidRDefault="000C10B3" w:rsidP="000C10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sym w:font="Wingdings 2" w:char="F02A"/>
            </w:r>
          </w:p>
        </w:tc>
        <w:tc>
          <w:tcPr>
            <w:tcW w:w="1981" w:type="dxa"/>
            <w:vAlign w:val="center"/>
          </w:tcPr>
          <w:p w:rsidR="000C10B3" w:rsidRPr="000C10B3" w:rsidRDefault="000C10B3" w:rsidP="000C10B3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0C10B3" w:rsidRPr="000C10B3" w:rsidTr="000C10B3">
        <w:trPr>
          <w:trHeight w:val="977"/>
        </w:trPr>
        <w:tc>
          <w:tcPr>
            <w:tcW w:w="486" w:type="dxa"/>
            <w:vAlign w:val="center"/>
          </w:tcPr>
          <w:p w:rsidR="000C10B3" w:rsidRPr="000C10B3" w:rsidRDefault="000C10B3" w:rsidP="000C10B3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t>3</w:t>
            </w:r>
          </w:p>
        </w:tc>
        <w:tc>
          <w:tcPr>
            <w:tcW w:w="3767" w:type="dxa"/>
            <w:vAlign w:val="center"/>
          </w:tcPr>
          <w:p w:rsidR="000C10B3" w:rsidRPr="000C10B3" w:rsidRDefault="000C10B3" w:rsidP="000C10B3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t>Lokalizacja operacji na obszarze gmin objętych LSR (z wyłączeniem projektów promocyjnych i edukacyjnych)</w:t>
            </w:r>
          </w:p>
        </w:tc>
        <w:tc>
          <w:tcPr>
            <w:tcW w:w="6243" w:type="dxa"/>
            <w:vAlign w:val="center"/>
          </w:tcPr>
          <w:p w:rsidR="000C10B3" w:rsidRPr="000C10B3" w:rsidRDefault="000C10B3" w:rsidP="000C10B3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t xml:space="preserve">Lokalizacja operacji na obszarze gmin objętych LSR oznacza, realizację operacji na terenie minimum jednej spośród gmin: Borzytuchom, Bytów, Czarna Dąbrówka, Dębnica Kaszubska, Kołczygłowy, Miastko, Parchowo, Potęgowo, Studzienice, Trzebielino, Tuchomie. </w:t>
            </w:r>
          </w:p>
        </w:tc>
        <w:tc>
          <w:tcPr>
            <w:tcW w:w="991" w:type="dxa"/>
            <w:vAlign w:val="center"/>
          </w:tcPr>
          <w:p w:rsidR="000C10B3" w:rsidRPr="000C10B3" w:rsidRDefault="000C10B3" w:rsidP="000C10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sym w:font="Wingdings 2" w:char="F02A"/>
            </w:r>
          </w:p>
        </w:tc>
        <w:tc>
          <w:tcPr>
            <w:tcW w:w="991" w:type="dxa"/>
            <w:vAlign w:val="center"/>
          </w:tcPr>
          <w:p w:rsidR="000C10B3" w:rsidRPr="000C10B3" w:rsidRDefault="000C10B3" w:rsidP="000C10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sym w:font="Wingdings 2" w:char="F02A"/>
            </w:r>
          </w:p>
        </w:tc>
        <w:tc>
          <w:tcPr>
            <w:tcW w:w="1981" w:type="dxa"/>
            <w:vAlign w:val="center"/>
          </w:tcPr>
          <w:p w:rsidR="000C10B3" w:rsidRPr="000C10B3" w:rsidRDefault="000C10B3" w:rsidP="000C10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0C10B3" w:rsidRPr="000C10B3" w:rsidTr="000C10B3">
        <w:trPr>
          <w:trHeight w:val="977"/>
        </w:trPr>
        <w:tc>
          <w:tcPr>
            <w:tcW w:w="486" w:type="dxa"/>
            <w:vAlign w:val="center"/>
          </w:tcPr>
          <w:p w:rsidR="000C10B3" w:rsidRPr="000C10B3" w:rsidRDefault="000C10B3" w:rsidP="000C10B3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t>4</w:t>
            </w:r>
          </w:p>
        </w:tc>
        <w:tc>
          <w:tcPr>
            <w:tcW w:w="3767" w:type="dxa"/>
            <w:vAlign w:val="center"/>
          </w:tcPr>
          <w:p w:rsidR="000C10B3" w:rsidRPr="000C10B3" w:rsidRDefault="000C10B3" w:rsidP="000C10B3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t xml:space="preserve">Operacja kwalifikuje się  do uzyskania wsparcia  </w:t>
            </w:r>
          </w:p>
          <w:p w:rsidR="000C10B3" w:rsidRPr="000C10B3" w:rsidRDefault="000C10B3" w:rsidP="000C10B3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243" w:type="dxa"/>
            <w:vAlign w:val="center"/>
          </w:tcPr>
          <w:p w:rsidR="000C10B3" w:rsidRPr="000C10B3" w:rsidRDefault="000C10B3" w:rsidP="000C10B3">
            <w:pPr>
              <w:spacing w:after="200" w:line="240" w:lineRule="auto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 xml:space="preserve">Do uzyskania wsparcia w ramach  </w:t>
            </w:r>
            <w:r w:rsidRPr="000C10B3">
              <w:rPr>
                <w:rFonts w:ascii="Calibri" w:eastAsia="Times New Roman" w:hAnsi="Calibri" w:cs="Times New Roman"/>
                <w:i/>
                <w:sz w:val="18"/>
                <w:szCs w:val="18"/>
                <w:lang w:eastAsia="pl-PL"/>
              </w:rPr>
              <w:t xml:space="preserve">Przedsięwzięcia </w:t>
            </w:r>
            <w:r w:rsidRPr="000C10B3">
              <w:rPr>
                <w:rFonts w:ascii="Calibri" w:eastAsia="Times New Roman" w:hAnsi="Calibri" w:cs="Calibri"/>
                <w:i/>
                <w:sz w:val="18"/>
                <w:szCs w:val="18"/>
                <w:lang w:eastAsia="pl-PL"/>
              </w:rPr>
              <w:t>1.2.1. Wspieranie produktów i usług sektora rybactwa i akwakultury powstających na terenie LGD (w tym m.in.. publikacje, marketing, sprzedaż bezpośrednia) poprzez tworzenie lub rozwój łańcucha dostaw</w:t>
            </w:r>
            <w:r w:rsidRPr="000C10B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 xml:space="preserve"> kwalifikuje się operacja, która zakłada utworzenie lub utrzymanie przez co najmniej 3 lata od dnia wypłaty płatności końcowej co najmniej jednego miejsca pracy w przeliczeniu na pełne etaty i jest to uzasadnione zakresem realizacji operacji, a osoba, dla której zostanie utworzone to miejsce pracy, zostanie zatrudniona na podstawie umowy o pracę lub spółdzielczej umowy o pracę lub podejmie działalność gospodarczą we własnym imieniu w rozumieniu przepisów o swobodzie działalności gospodarczej.</w:t>
            </w:r>
          </w:p>
        </w:tc>
        <w:tc>
          <w:tcPr>
            <w:tcW w:w="991" w:type="dxa"/>
            <w:vAlign w:val="center"/>
          </w:tcPr>
          <w:p w:rsidR="000C10B3" w:rsidRPr="000C10B3" w:rsidRDefault="000C10B3" w:rsidP="000C10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sym w:font="Wingdings 2" w:char="F02A"/>
            </w:r>
          </w:p>
        </w:tc>
        <w:tc>
          <w:tcPr>
            <w:tcW w:w="991" w:type="dxa"/>
            <w:vAlign w:val="center"/>
          </w:tcPr>
          <w:p w:rsidR="000C10B3" w:rsidRPr="000C10B3" w:rsidRDefault="000C10B3" w:rsidP="000C10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sym w:font="Wingdings 2" w:char="F02A"/>
            </w:r>
          </w:p>
        </w:tc>
        <w:tc>
          <w:tcPr>
            <w:tcW w:w="1981" w:type="dxa"/>
            <w:vAlign w:val="center"/>
          </w:tcPr>
          <w:p w:rsidR="000C10B3" w:rsidRPr="000C10B3" w:rsidRDefault="000C10B3" w:rsidP="000C10B3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highlight w:val="yellow"/>
              </w:rPr>
            </w:pPr>
          </w:p>
        </w:tc>
      </w:tr>
      <w:tr w:rsidR="000C10B3" w:rsidRPr="000C10B3" w:rsidTr="000C10B3">
        <w:trPr>
          <w:trHeight w:val="977"/>
        </w:trPr>
        <w:tc>
          <w:tcPr>
            <w:tcW w:w="486" w:type="dxa"/>
            <w:vAlign w:val="center"/>
          </w:tcPr>
          <w:p w:rsidR="000C10B3" w:rsidRPr="000C10B3" w:rsidRDefault="000C10B3" w:rsidP="000C10B3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t>5</w:t>
            </w:r>
          </w:p>
          <w:p w:rsidR="000C10B3" w:rsidRPr="000C10B3" w:rsidRDefault="000C10B3" w:rsidP="000C10B3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3767" w:type="dxa"/>
            <w:vAlign w:val="center"/>
          </w:tcPr>
          <w:p w:rsidR="000C10B3" w:rsidRPr="000C10B3" w:rsidRDefault="000C10B3" w:rsidP="000C10B3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t xml:space="preserve">Wnioskodawca jest uprawniony do uzyskania wsparcia  </w:t>
            </w:r>
          </w:p>
        </w:tc>
        <w:tc>
          <w:tcPr>
            <w:tcW w:w="6243" w:type="dxa"/>
            <w:vAlign w:val="center"/>
          </w:tcPr>
          <w:p w:rsidR="000C10B3" w:rsidRPr="000C10B3" w:rsidRDefault="000C10B3" w:rsidP="000C10B3">
            <w:pPr>
              <w:spacing w:after="200" w:line="240" w:lineRule="auto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t>Do uzyskania wsparcia w ramach P</w:t>
            </w:r>
            <w:r w:rsidRPr="000C10B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rzedsięwzięcia „</w:t>
            </w:r>
            <w:r w:rsidRPr="000C10B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1.2.1. Wspieranie produktów i usług sektora rybactwa i akwakultury powstających na terenie LGD (w tym m.in.. publikacje, marketing, sprzedaż bezpośrednia) poprzez tworzenie lub rozwój łańcucha dostaw” </w:t>
            </w: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t xml:space="preserve">uprawniony jest wnioskodawca: </w:t>
            </w:r>
          </w:p>
          <w:p w:rsidR="000C10B3" w:rsidRPr="000C10B3" w:rsidRDefault="000C10B3" w:rsidP="000C10B3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18"/>
                <w:vertAlign w:val="subscript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t>przedsiębiorstwa, osoby fizyczne prowadzące działalność związaną z rybactwem</w:t>
            </w: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softHyphen/>
            </w:r>
          </w:p>
          <w:p w:rsidR="000C10B3" w:rsidRPr="000C10B3" w:rsidRDefault="000C10B3" w:rsidP="000C10B3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:rsidR="000C10B3" w:rsidRPr="000C10B3" w:rsidRDefault="000C10B3" w:rsidP="000C10B3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:rsidR="000C10B3" w:rsidRPr="000C10B3" w:rsidRDefault="000C10B3" w:rsidP="000C10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lastRenderedPageBreak/>
              <w:sym w:font="Wingdings 2" w:char="F02A"/>
            </w:r>
          </w:p>
        </w:tc>
        <w:tc>
          <w:tcPr>
            <w:tcW w:w="991" w:type="dxa"/>
            <w:vAlign w:val="center"/>
          </w:tcPr>
          <w:p w:rsidR="000C10B3" w:rsidRPr="000C10B3" w:rsidRDefault="000C10B3" w:rsidP="000C10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sym w:font="Wingdings 2" w:char="F02A"/>
            </w:r>
          </w:p>
        </w:tc>
        <w:tc>
          <w:tcPr>
            <w:tcW w:w="1981" w:type="dxa"/>
            <w:vAlign w:val="center"/>
          </w:tcPr>
          <w:p w:rsidR="000C10B3" w:rsidRPr="000C10B3" w:rsidRDefault="000C10B3" w:rsidP="000C10B3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highlight w:val="yellow"/>
              </w:rPr>
            </w:pPr>
          </w:p>
        </w:tc>
      </w:tr>
      <w:tr w:rsidR="000C10B3" w:rsidRPr="000C10B3" w:rsidTr="000C10B3">
        <w:trPr>
          <w:trHeight w:val="1160"/>
        </w:trPr>
        <w:tc>
          <w:tcPr>
            <w:tcW w:w="486" w:type="dxa"/>
            <w:vAlign w:val="center"/>
          </w:tcPr>
          <w:p w:rsidR="000C10B3" w:rsidRPr="000C10B3" w:rsidRDefault="000C10B3" w:rsidP="000C10B3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t>6</w:t>
            </w:r>
          </w:p>
        </w:tc>
        <w:tc>
          <w:tcPr>
            <w:tcW w:w="3767" w:type="dxa"/>
            <w:vAlign w:val="center"/>
          </w:tcPr>
          <w:p w:rsidR="000C10B3" w:rsidRPr="000C10B3" w:rsidRDefault="000C10B3" w:rsidP="000C10B3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t xml:space="preserve">Wnioskowana kwota pomocy na realizację operacji mieści się w limicie środków finansowych na jednego wnioskodawcę </w:t>
            </w:r>
          </w:p>
          <w:p w:rsidR="000C10B3" w:rsidRPr="000C10B3" w:rsidRDefault="000C10B3" w:rsidP="000C10B3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243" w:type="dxa"/>
            <w:vAlign w:val="center"/>
          </w:tcPr>
          <w:p w:rsidR="000C10B3" w:rsidRPr="000C10B3" w:rsidRDefault="000C10B3" w:rsidP="000C10B3">
            <w:pPr>
              <w:spacing w:after="200" w:line="240" w:lineRule="auto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t xml:space="preserve">Pomoc na realizację operacji w ramach Przedsięwzięcia </w:t>
            </w:r>
            <w:r w:rsidRPr="000C10B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„</w:t>
            </w:r>
            <w:r w:rsidRPr="000C10B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1.2.1. Wspieranie produktów i usług sektora rybactwa i akwakultury powstających na terenie LGD (w tym m.in. publikacje, marketing, sprzedaż bezpośrednia) poprzez tworzenie lub rozwój łańcucha dostaw”,</w:t>
            </w: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t xml:space="preserve"> przyznaje się do wysokości limitu, który w ramach realizacji Programu wynosi </w:t>
            </w:r>
            <w:r w:rsidRPr="00CA2070">
              <w:rPr>
                <w:rFonts w:ascii="Calibri" w:eastAsia="Calibri" w:hAnsi="Calibri" w:cs="Times New Roman"/>
                <w:strike/>
                <w:sz w:val="18"/>
                <w:szCs w:val="18"/>
              </w:rPr>
              <w:t>300 000 zł na jednego beneficjenta w okresie realizacji Programu.</w:t>
            </w:r>
            <w:r w:rsidR="00CA2070" w:rsidRPr="000C10B3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 w:rsidR="00CA2070" w:rsidRPr="00CA2070">
              <w:rPr>
                <w:rFonts w:ascii="Calibri" w:eastAsia="Calibri" w:hAnsi="Calibri" w:cs="Times New Roman"/>
                <w:b/>
                <w:bCs/>
                <w:color w:val="C00000"/>
                <w:sz w:val="18"/>
                <w:szCs w:val="18"/>
              </w:rPr>
              <w:t>40</w:t>
            </w:r>
            <w:r w:rsidR="00CA2070" w:rsidRPr="00CA2070">
              <w:rPr>
                <w:rFonts w:ascii="Calibri" w:eastAsia="Calibri" w:hAnsi="Calibri" w:cs="Times New Roman"/>
                <w:b/>
                <w:bCs/>
                <w:color w:val="C00000"/>
                <w:sz w:val="18"/>
                <w:szCs w:val="18"/>
              </w:rPr>
              <w:t>0 000 zł na jednego beneficjenta w okresie realizacji Programu.</w:t>
            </w:r>
          </w:p>
        </w:tc>
        <w:tc>
          <w:tcPr>
            <w:tcW w:w="991" w:type="dxa"/>
            <w:vAlign w:val="center"/>
          </w:tcPr>
          <w:p w:rsidR="000C10B3" w:rsidRPr="000C10B3" w:rsidRDefault="000C10B3" w:rsidP="000C10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sym w:font="Wingdings 2" w:char="F02A"/>
            </w:r>
          </w:p>
        </w:tc>
        <w:tc>
          <w:tcPr>
            <w:tcW w:w="991" w:type="dxa"/>
            <w:vAlign w:val="center"/>
          </w:tcPr>
          <w:p w:rsidR="000C10B3" w:rsidRPr="000C10B3" w:rsidRDefault="000C10B3" w:rsidP="000C10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sym w:font="Wingdings 2" w:char="F02A"/>
            </w:r>
          </w:p>
        </w:tc>
        <w:tc>
          <w:tcPr>
            <w:tcW w:w="1981" w:type="dxa"/>
            <w:vAlign w:val="center"/>
          </w:tcPr>
          <w:p w:rsidR="000C10B3" w:rsidRPr="000C10B3" w:rsidRDefault="000C10B3" w:rsidP="000C10B3">
            <w:pPr>
              <w:spacing w:after="0" w:line="240" w:lineRule="auto"/>
              <w:rPr>
                <w:rFonts w:ascii="Calibri" w:eastAsia="Calibri" w:hAnsi="Calibri" w:cs="Times New Roman"/>
                <w:strike/>
                <w:sz w:val="18"/>
                <w:szCs w:val="18"/>
              </w:rPr>
            </w:pPr>
          </w:p>
        </w:tc>
      </w:tr>
      <w:tr w:rsidR="000C10B3" w:rsidRPr="000C10B3" w:rsidTr="000C10B3">
        <w:trPr>
          <w:trHeight w:val="977"/>
        </w:trPr>
        <w:tc>
          <w:tcPr>
            <w:tcW w:w="486" w:type="dxa"/>
            <w:vAlign w:val="center"/>
          </w:tcPr>
          <w:p w:rsidR="000C10B3" w:rsidRPr="000C10B3" w:rsidRDefault="000C10B3" w:rsidP="000C10B3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t>7</w:t>
            </w:r>
          </w:p>
        </w:tc>
        <w:tc>
          <w:tcPr>
            <w:tcW w:w="3767" w:type="dxa"/>
            <w:vAlign w:val="center"/>
          </w:tcPr>
          <w:p w:rsidR="000C10B3" w:rsidRPr="000C10B3" w:rsidRDefault="000C10B3" w:rsidP="000C10B3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t xml:space="preserve">Wnioskowana intensywność pomocy na realizację operacji  nie przekracza maksymalnego poziomu intensywności wsparcia dla przedsięwzięcia  </w:t>
            </w:r>
          </w:p>
        </w:tc>
        <w:tc>
          <w:tcPr>
            <w:tcW w:w="6243" w:type="dxa"/>
            <w:vAlign w:val="center"/>
          </w:tcPr>
          <w:p w:rsidR="000C10B3" w:rsidRPr="000C10B3" w:rsidRDefault="000C10B3" w:rsidP="000C10B3">
            <w:pPr>
              <w:spacing w:after="200" w:line="240" w:lineRule="auto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t xml:space="preserve">Pomoc na realizację operacji w </w:t>
            </w:r>
            <w:r w:rsidRPr="000C10B3">
              <w:rPr>
                <w:rFonts w:ascii="Calibri" w:eastAsia="Calibri" w:hAnsi="Calibri" w:cs="Times New Roman"/>
                <w:i/>
                <w:sz w:val="18"/>
                <w:szCs w:val="18"/>
              </w:rPr>
              <w:t xml:space="preserve">ramach  Przedsięwzięcia  </w:t>
            </w:r>
            <w:r w:rsidRPr="000C10B3">
              <w:rPr>
                <w:rFonts w:ascii="Calibri" w:eastAsia="Times New Roman" w:hAnsi="Calibri" w:cs="Calibri"/>
                <w:i/>
                <w:sz w:val="18"/>
                <w:szCs w:val="18"/>
                <w:lang w:eastAsia="pl-PL"/>
              </w:rPr>
              <w:t>1.2.1. Wspieranie produktów i usług sektora rybactwa i akwakultury powstających na terenie LGD (w tym m.in.. publikacje, marketing, sprzedaż bezpośrednia) poprzez tworzenie lub rozwój łańcucha dostaw</w:t>
            </w: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t xml:space="preserve"> przyznaje się do wysokości limitu, który wynosi do 50% kosztów kwalifikowalnych. </w:t>
            </w:r>
          </w:p>
        </w:tc>
        <w:tc>
          <w:tcPr>
            <w:tcW w:w="991" w:type="dxa"/>
            <w:vAlign w:val="center"/>
          </w:tcPr>
          <w:p w:rsidR="000C10B3" w:rsidRPr="000C10B3" w:rsidRDefault="000C10B3" w:rsidP="000C10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sym w:font="Wingdings 2" w:char="F02A"/>
            </w:r>
          </w:p>
        </w:tc>
        <w:tc>
          <w:tcPr>
            <w:tcW w:w="991" w:type="dxa"/>
            <w:vAlign w:val="center"/>
          </w:tcPr>
          <w:p w:rsidR="000C10B3" w:rsidRPr="000C10B3" w:rsidRDefault="000C10B3" w:rsidP="000C10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sym w:font="Wingdings 2" w:char="F02A"/>
            </w:r>
          </w:p>
        </w:tc>
        <w:tc>
          <w:tcPr>
            <w:tcW w:w="1981" w:type="dxa"/>
            <w:vAlign w:val="center"/>
          </w:tcPr>
          <w:p w:rsidR="000C10B3" w:rsidRPr="000C10B3" w:rsidRDefault="000C10B3" w:rsidP="000C10B3">
            <w:pPr>
              <w:spacing w:after="0" w:line="240" w:lineRule="auto"/>
              <w:rPr>
                <w:rFonts w:ascii="Calibri" w:eastAsia="Calibri" w:hAnsi="Calibri" w:cs="Times New Roman"/>
                <w:strike/>
                <w:sz w:val="18"/>
                <w:szCs w:val="18"/>
              </w:rPr>
            </w:pPr>
          </w:p>
        </w:tc>
      </w:tr>
      <w:tr w:rsidR="000C10B3" w:rsidRPr="000C10B3" w:rsidTr="000C10B3">
        <w:trPr>
          <w:trHeight w:val="977"/>
        </w:trPr>
        <w:tc>
          <w:tcPr>
            <w:tcW w:w="486" w:type="dxa"/>
            <w:vAlign w:val="center"/>
          </w:tcPr>
          <w:p w:rsidR="000C10B3" w:rsidRPr="000C10B3" w:rsidRDefault="000C10B3" w:rsidP="000C10B3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t>8.</w:t>
            </w:r>
          </w:p>
        </w:tc>
        <w:tc>
          <w:tcPr>
            <w:tcW w:w="3767" w:type="dxa"/>
            <w:vAlign w:val="center"/>
          </w:tcPr>
          <w:p w:rsidR="000C10B3" w:rsidRPr="000C10B3" w:rsidRDefault="000C10B3" w:rsidP="000C10B3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t>Wpływ operacji na zasadę równouprawnienia mężczyzn i kobiet oraz niedyskryminację, dostępność dla osób niepełnosprawnych i zrównoważony rozwój</w:t>
            </w:r>
          </w:p>
        </w:tc>
        <w:tc>
          <w:tcPr>
            <w:tcW w:w="6243" w:type="dxa"/>
            <w:vAlign w:val="center"/>
          </w:tcPr>
          <w:p w:rsidR="000C10B3" w:rsidRPr="000C10B3" w:rsidRDefault="000C10B3" w:rsidP="000C10B3">
            <w:pPr>
              <w:spacing w:after="200" w:line="240" w:lineRule="auto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t>Operacja ma co najmniej neutralny wpływ na zasadę równouprawnienia mężczyzn i kobiet oraz niedyskryminację, dostępność dla osób niepełnosprawnych i zrównoważony rozwój.</w:t>
            </w:r>
          </w:p>
        </w:tc>
        <w:tc>
          <w:tcPr>
            <w:tcW w:w="991" w:type="dxa"/>
            <w:vAlign w:val="center"/>
          </w:tcPr>
          <w:p w:rsidR="000C10B3" w:rsidRPr="000C10B3" w:rsidRDefault="000C10B3" w:rsidP="000C10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sym w:font="Wingdings 2" w:char="F02A"/>
            </w:r>
          </w:p>
        </w:tc>
        <w:tc>
          <w:tcPr>
            <w:tcW w:w="991" w:type="dxa"/>
            <w:vAlign w:val="center"/>
          </w:tcPr>
          <w:p w:rsidR="000C10B3" w:rsidRPr="000C10B3" w:rsidRDefault="000C10B3" w:rsidP="000C10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sym w:font="Wingdings 2" w:char="F02A"/>
            </w:r>
          </w:p>
        </w:tc>
        <w:tc>
          <w:tcPr>
            <w:tcW w:w="1981" w:type="dxa"/>
            <w:vAlign w:val="center"/>
          </w:tcPr>
          <w:p w:rsidR="000C10B3" w:rsidRPr="000C10B3" w:rsidRDefault="000C10B3" w:rsidP="000C10B3">
            <w:pPr>
              <w:spacing w:after="0" w:line="240" w:lineRule="auto"/>
              <w:rPr>
                <w:rFonts w:ascii="Calibri" w:eastAsia="Calibri" w:hAnsi="Calibri" w:cs="Times New Roman"/>
                <w:strike/>
                <w:sz w:val="18"/>
                <w:szCs w:val="18"/>
              </w:rPr>
            </w:pPr>
          </w:p>
        </w:tc>
      </w:tr>
      <w:tr w:rsidR="000C10B3" w:rsidRPr="000C10B3" w:rsidTr="000C10B3">
        <w:trPr>
          <w:trHeight w:val="977"/>
        </w:trPr>
        <w:tc>
          <w:tcPr>
            <w:tcW w:w="486" w:type="dxa"/>
            <w:vAlign w:val="center"/>
          </w:tcPr>
          <w:p w:rsidR="000C10B3" w:rsidRPr="000C10B3" w:rsidRDefault="000C10B3" w:rsidP="000C10B3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t>9.</w:t>
            </w:r>
          </w:p>
        </w:tc>
        <w:tc>
          <w:tcPr>
            <w:tcW w:w="3767" w:type="dxa"/>
            <w:vAlign w:val="center"/>
          </w:tcPr>
          <w:p w:rsidR="000C10B3" w:rsidRPr="000C10B3" w:rsidRDefault="000C10B3" w:rsidP="000C10B3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t>Zakończenie operacji</w:t>
            </w:r>
          </w:p>
        </w:tc>
        <w:tc>
          <w:tcPr>
            <w:tcW w:w="6243" w:type="dxa"/>
            <w:vAlign w:val="center"/>
          </w:tcPr>
          <w:p w:rsidR="000C10B3" w:rsidRPr="000C10B3" w:rsidRDefault="000C10B3" w:rsidP="000C10B3">
            <w:pPr>
              <w:spacing w:after="200" w:line="240" w:lineRule="auto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t>Na dzień złożenia wniosku o dofinansowanie operacja posiada zaplanowane do realizacji zadania w zestawieniu rzeczowo-finansowym, które nie zostały zakończone.</w:t>
            </w:r>
          </w:p>
        </w:tc>
        <w:tc>
          <w:tcPr>
            <w:tcW w:w="991" w:type="dxa"/>
            <w:vAlign w:val="center"/>
          </w:tcPr>
          <w:p w:rsidR="000C10B3" w:rsidRPr="000C10B3" w:rsidRDefault="000C10B3" w:rsidP="000C10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sym w:font="Wingdings 2" w:char="F02A"/>
            </w:r>
          </w:p>
        </w:tc>
        <w:tc>
          <w:tcPr>
            <w:tcW w:w="991" w:type="dxa"/>
            <w:vAlign w:val="center"/>
          </w:tcPr>
          <w:p w:rsidR="000C10B3" w:rsidRPr="000C10B3" w:rsidRDefault="000C10B3" w:rsidP="000C10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sym w:font="Wingdings 2" w:char="F02A"/>
            </w:r>
          </w:p>
        </w:tc>
        <w:tc>
          <w:tcPr>
            <w:tcW w:w="1981" w:type="dxa"/>
            <w:vAlign w:val="center"/>
          </w:tcPr>
          <w:p w:rsidR="000C10B3" w:rsidRPr="000C10B3" w:rsidRDefault="000C10B3" w:rsidP="000C10B3">
            <w:pPr>
              <w:spacing w:after="0" w:line="240" w:lineRule="auto"/>
              <w:rPr>
                <w:rFonts w:ascii="Calibri" w:eastAsia="Calibri" w:hAnsi="Calibri" w:cs="Times New Roman"/>
                <w:strike/>
                <w:sz w:val="18"/>
                <w:szCs w:val="18"/>
              </w:rPr>
            </w:pPr>
          </w:p>
        </w:tc>
      </w:tr>
    </w:tbl>
    <w:p w:rsidR="000C10B3" w:rsidRPr="000C10B3" w:rsidRDefault="000C10B3" w:rsidP="000C10B3">
      <w:pPr>
        <w:spacing w:after="200" w:line="276" w:lineRule="auto"/>
        <w:rPr>
          <w:rFonts w:ascii="Calibri" w:eastAsia="Calibri" w:hAnsi="Calibri" w:cs="Times New Roman"/>
          <w:b/>
          <w:sz w:val="16"/>
          <w:szCs w:val="16"/>
        </w:rPr>
      </w:pPr>
    </w:p>
    <w:p w:rsidR="000C10B3" w:rsidRPr="000C10B3" w:rsidRDefault="000C10B3" w:rsidP="000C10B3">
      <w:pPr>
        <w:spacing w:after="200" w:line="276" w:lineRule="auto"/>
        <w:rPr>
          <w:rFonts w:ascii="Calibri" w:eastAsia="Calibri" w:hAnsi="Calibri" w:cs="Times New Roman"/>
          <w:b/>
          <w:sz w:val="24"/>
          <w:szCs w:val="16"/>
        </w:rPr>
      </w:pPr>
      <w:r w:rsidRPr="000C10B3">
        <w:rPr>
          <w:rFonts w:ascii="Calibri" w:eastAsia="Calibri" w:hAnsi="Calibri" w:cs="Times New Roman"/>
          <w:b/>
          <w:sz w:val="24"/>
          <w:szCs w:val="16"/>
        </w:rPr>
        <w:t>Decyzja członka Rady w sprawie uznania zgodności operacji z LSR:</w:t>
      </w:r>
    </w:p>
    <w:tbl>
      <w:tblPr>
        <w:tblW w:w="1059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0C10B3" w:rsidRPr="000C10B3" w:rsidTr="000C10B3">
        <w:trPr>
          <w:trHeight w:val="624"/>
          <w:jc w:val="center"/>
        </w:trPr>
        <w:tc>
          <w:tcPr>
            <w:tcW w:w="10598" w:type="dxa"/>
            <w:vAlign w:val="bottom"/>
          </w:tcPr>
          <w:p w:rsidR="000C10B3" w:rsidRPr="000C10B3" w:rsidRDefault="000C10B3" w:rsidP="000C10B3">
            <w:pPr>
              <w:spacing w:after="0" w:line="276" w:lineRule="auto"/>
              <w:rPr>
                <w:rFonts w:ascii="Calibri" w:eastAsia="Calibri" w:hAnsi="Calibri" w:cs="Times New Roman"/>
                <w:b/>
              </w:rPr>
            </w:pPr>
            <w:r w:rsidRPr="000C10B3">
              <w:rPr>
                <w:rFonts w:ascii="Calibri" w:eastAsia="Calibri" w:hAnsi="Calibri" w:cs="Times New Roman"/>
                <w:b/>
              </w:rPr>
              <w:t>Uznaję operację za:</w:t>
            </w:r>
          </w:p>
          <w:p w:rsidR="000C10B3" w:rsidRPr="000C10B3" w:rsidRDefault="000C10B3" w:rsidP="000C10B3">
            <w:pPr>
              <w:spacing w:after="0" w:line="276" w:lineRule="auto"/>
              <w:rPr>
                <w:rFonts w:ascii="Calibri" w:eastAsia="Calibri" w:hAnsi="Calibri" w:cs="Times New Roman"/>
                <w:b/>
              </w:rPr>
            </w:pPr>
          </w:p>
          <w:p w:rsidR="000C10B3" w:rsidRPr="000C10B3" w:rsidRDefault="000C10B3" w:rsidP="000C10B3">
            <w:pPr>
              <w:spacing w:after="0" w:line="276" w:lineRule="auto"/>
              <w:rPr>
                <w:rFonts w:ascii="Calibri" w:eastAsia="Calibri" w:hAnsi="Calibri" w:cs="Times New Roman"/>
                <w:b/>
                <w:szCs w:val="18"/>
              </w:rPr>
            </w:pPr>
            <w:r w:rsidRPr="000C10B3">
              <w:rPr>
                <w:rFonts w:ascii="Calibri" w:eastAsia="Calibri" w:hAnsi="Calibri" w:cs="Times New Roman"/>
                <w:b/>
                <w:sz w:val="32"/>
                <w:szCs w:val="18"/>
              </w:rPr>
              <w:t xml:space="preserve">                               </w:t>
            </w:r>
            <w:r w:rsidRPr="000C10B3">
              <w:rPr>
                <w:rFonts w:ascii="Calibri" w:eastAsia="Calibri" w:hAnsi="Calibri" w:cs="Times New Roman"/>
                <w:b/>
                <w:sz w:val="32"/>
                <w:szCs w:val="18"/>
              </w:rPr>
              <w:sym w:font="Wingdings 2" w:char="F02A"/>
            </w:r>
            <w:r w:rsidRPr="000C10B3">
              <w:rPr>
                <w:rFonts w:ascii="Calibri" w:eastAsia="Calibri" w:hAnsi="Calibri" w:cs="Times New Roman"/>
                <w:b/>
                <w:sz w:val="32"/>
                <w:szCs w:val="18"/>
              </w:rPr>
              <w:t xml:space="preserve"> </w:t>
            </w:r>
            <w:r w:rsidRPr="000C10B3">
              <w:rPr>
                <w:rFonts w:ascii="Calibri" w:eastAsia="Calibri" w:hAnsi="Calibri" w:cs="Times New Roman"/>
                <w:b/>
                <w:szCs w:val="18"/>
              </w:rPr>
              <w:t xml:space="preserve">zgodną z LSR                                                         </w:t>
            </w:r>
            <w:r w:rsidRPr="000C10B3">
              <w:rPr>
                <w:rFonts w:ascii="Calibri" w:eastAsia="Calibri" w:hAnsi="Calibri" w:cs="Times New Roman"/>
                <w:b/>
                <w:sz w:val="32"/>
                <w:szCs w:val="18"/>
              </w:rPr>
              <w:sym w:font="Wingdings 2" w:char="F02A"/>
            </w:r>
            <w:r w:rsidRPr="000C10B3">
              <w:rPr>
                <w:rFonts w:ascii="Calibri" w:eastAsia="Calibri" w:hAnsi="Calibri" w:cs="Times New Roman"/>
                <w:b/>
                <w:sz w:val="32"/>
                <w:szCs w:val="18"/>
              </w:rPr>
              <w:t xml:space="preserve"> </w:t>
            </w:r>
            <w:r w:rsidRPr="000C10B3">
              <w:rPr>
                <w:rFonts w:ascii="Calibri" w:eastAsia="Calibri" w:hAnsi="Calibri" w:cs="Times New Roman"/>
                <w:b/>
                <w:szCs w:val="18"/>
              </w:rPr>
              <w:t>niezgodną z LSR</w:t>
            </w:r>
          </w:p>
          <w:p w:rsidR="000C10B3" w:rsidRPr="000C10B3" w:rsidRDefault="000C10B3" w:rsidP="000C10B3">
            <w:pPr>
              <w:spacing w:after="0" w:line="276" w:lineRule="auto"/>
              <w:rPr>
                <w:rFonts w:ascii="Calibri" w:eastAsia="Calibri" w:hAnsi="Calibri" w:cs="Times New Roman"/>
                <w:b/>
              </w:rPr>
            </w:pPr>
          </w:p>
          <w:p w:rsidR="000C10B3" w:rsidRPr="000C10B3" w:rsidRDefault="000C10B3" w:rsidP="000C10B3">
            <w:pPr>
              <w:spacing w:after="0" w:line="276" w:lineRule="auto"/>
              <w:rPr>
                <w:rFonts w:ascii="Calibri" w:eastAsia="Calibri" w:hAnsi="Calibri" w:cs="Times New Roman"/>
                <w:b/>
              </w:rPr>
            </w:pPr>
            <w:r w:rsidRPr="000C10B3">
              <w:rPr>
                <w:rFonts w:ascii="Calibri" w:eastAsia="Calibri" w:hAnsi="Calibri" w:cs="Times New Roman"/>
                <w:b/>
              </w:rPr>
              <w:t>Czytelny podpis oceniającego: ………………………………………………………                                Data: ………………………</w:t>
            </w:r>
          </w:p>
        </w:tc>
      </w:tr>
    </w:tbl>
    <w:p w:rsidR="000C10B3" w:rsidRPr="000C10B3" w:rsidRDefault="000C10B3" w:rsidP="000C10B3">
      <w:pPr>
        <w:keepNext/>
        <w:tabs>
          <w:tab w:val="num" w:pos="1226"/>
        </w:tabs>
        <w:spacing w:before="60" w:after="60" w:line="276" w:lineRule="auto"/>
        <w:outlineLvl w:val="0"/>
        <w:rPr>
          <w:rFonts w:ascii="Verdana" w:eastAsia="Calibri" w:hAnsi="Verdana" w:cs="Times New Roman"/>
          <w:sz w:val="18"/>
          <w:szCs w:val="18"/>
        </w:rPr>
      </w:pPr>
    </w:p>
    <w:p w:rsidR="000C10B3" w:rsidRPr="000C10B3" w:rsidRDefault="000C10B3" w:rsidP="000C10B3">
      <w:pPr>
        <w:keepNext/>
        <w:tabs>
          <w:tab w:val="num" w:pos="1226"/>
        </w:tabs>
        <w:spacing w:before="60" w:after="60" w:line="276" w:lineRule="auto"/>
        <w:outlineLvl w:val="0"/>
        <w:rPr>
          <w:rFonts w:ascii="Verdana" w:eastAsia="Calibri" w:hAnsi="Verdana" w:cs="Times New Roman"/>
          <w:sz w:val="18"/>
          <w:szCs w:val="18"/>
        </w:rPr>
        <w:sectPr w:rsidR="000C10B3" w:rsidRPr="000C10B3" w:rsidSect="000C10B3">
          <w:pgSz w:w="16838" w:h="11906" w:orient="landscape" w:code="9"/>
          <w:pgMar w:top="993" w:right="1418" w:bottom="851" w:left="1418" w:header="708" w:footer="708" w:gutter="0"/>
          <w:cols w:space="708"/>
          <w:docGrid w:linePitch="360"/>
        </w:sectPr>
      </w:pPr>
    </w:p>
    <w:p w:rsidR="000C10B3" w:rsidRPr="000C10B3" w:rsidRDefault="000C10B3" w:rsidP="000C10B3">
      <w:pPr>
        <w:keepNext/>
        <w:tabs>
          <w:tab w:val="num" w:pos="1226"/>
        </w:tabs>
        <w:spacing w:before="60" w:after="60" w:line="276" w:lineRule="auto"/>
        <w:outlineLvl w:val="0"/>
        <w:rPr>
          <w:rFonts w:ascii="Verdana" w:eastAsia="Calibri" w:hAnsi="Verdana" w:cs="Times New Roman"/>
          <w:sz w:val="18"/>
          <w:szCs w:val="18"/>
        </w:rPr>
      </w:pPr>
      <w:r w:rsidRPr="000C10B3">
        <w:rPr>
          <w:rFonts w:ascii="Verdana" w:eastAsia="Calibri" w:hAnsi="Verdana" w:cs="Times New Roman"/>
          <w:sz w:val="18"/>
          <w:szCs w:val="18"/>
        </w:rPr>
        <w:lastRenderedPageBreak/>
        <w:t xml:space="preserve">Karta nr 2 </w:t>
      </w:r>
    </w:p>
    <w:p w:rsidR="000C10B3" w:rsidRPr="000C10B3" w:rsidRDefault="000C10B3" w:rsidP="000C10B3">
      <w:pPr>
        <w:keepNext/>
        <w:tabs>
          <w:tab w:val="num" w:pos="1226"/>
        </w:tabs>
        <w:spacing w:before="60" w:after="60" w:line="276" w:lineRule="auto"/>
        <w:jc w:val="center"/>
        <w:outlineLvl w:val="0"/>
        <w:rPr>
          <w:rFonts w:ascii="Calibri" w:eastAsia="Calibri" w:hAnsi="Calibri" w:cs="Times New Roman"/>
          <w:b/>
          <w:sz w:val="24"/>
          <w:szCs w:val="24"/>
        </w:rPr>
      </w:pPr>
      <w:r w:rsidRPr="000C10B3">
        <w:rPr>
          <w:rFonts w:ascii="Calibri" w:eastAsia="Calibri" w:hAnsi="Calibri" w:cs="Times New Roman"/>
          <w:b/>
          <w:sz w:val="24"/>
          <w:szCs w:val="24"/>
        </w:rPr>
        <w:t>Karta Oceny Zgodności z LSR RLGD „Pojezierze Bytowskie”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65"/>
        <w:gridCol w:w="9163"/>
      </w:tblGrid>
      <w:tr w:rsidR="000C10B3" w:rsidRPr="000C10B3" w:rsidTr="000C10B3">
        <w:trPr>
          <w:trHeight w:val="397"/>
        </w:trPr>
        <w:tc>
          <w:tcPr>
            <w:tcW w:w="3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10B3" w:rsidRPr="000C10B3" w:rsidRDefault="000C10B3" w:rsidP="000C10B3">
            <w:pPr>
              <w:spacing w:before="60" w:after="60" w:line="260" w:lineRule="atLeast"/>
              <w:rPr>
                <w:rFonts w:eastAsia="Times New Roman"/>
                <w:sz w:val="16"/>
                <w:szCs w:val="24"/>
                <w:lang w:eastAsia="pl-PL"/>
              </w:rPr>
            </w:pPr>
            <w:r w:rsidRPr="000C10B3">
              <w:rPr>
                <w:rFonts w:eastAsia="Times New Roman" w:cs="Arial"/>
                <w:b/>
                <w:bCs/>
                <w:sz w:val="16"/>
                <w:szCs w:val="24"/>
                <w:lang w:eastAsia="pl-PL"/>
              </w:rPr>
              <w:t>Termin naboru</w:t>
            </w:r>
          </w:p>
        </w:tc>
        <w:tc>
          <w:tcPr>
            <w:tcW w:w="916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C10B3" w:rsidRPr="000C10B3" w:rsidRDefault="000C10B3" w:rsidP="000C10B3">
            <w:pPr>
              <w:spacing w:before="60" w:after="60" w:line="260" w:lineRule="atLeast"/>
              <w:rPr>
                <w:rFonts w:eastAsia="Times New Roman"/>
                <w:sz w:val="16"/>
                <w:szCs w:val="24"/>
                <w:lang w:eastAsia="pl-PL"/>
              </w:rPr>
            </w:pPr>
          </w:p>
        </w:tc>
      </w:tr>
      <w:tr w:rsidR="000C10B3" w:rsidRPr="000C10B3" w:rsidTr="000C10B3">
        <w:trPr>
          <w:trHeight w:val="397"/>
        </w:trPr>
        <w:tc>
          <w:tcPr>
            <w:tcW w:w="3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10B3" w:rsidRPr="000C10B3" w:rsidRDefault="000C10B3" w:rsidP="000C10B3">
            <w:pPr>
              <w:spacing w:before="60" w:after="60" w:line="260" w:lineRule="atLeast"/>
              <w:rPr>
                <w:rFonts w:eastAsia="Times New Roman"/>
                <w:sz w:val="16"/>
                <w:szCs w:val="24"/>
                <w:lang w:eastAsia="pl-PL"/>
              </w:rPr>
            </w:pPr>
            <w:r w:rsidRPr="000C10B3">
              <w:rPr>
                <w:rFonts w:eastAsia="Times New Roman" w:cs="Arial"/>
                <w:b/>
                <w:bCs/>
                <w:sz w:val="16"/>
                <w:szCs w:val="24"/>
                <w:lang w:eastAsia="pl-PL"/>
              </w:rPr>
              <w:t>Oznaczenie naboru</w:t>
            </w:r>
          </w:p>
        </w:tc>
        <w:tc>
          <w:tcPr>
            <w:tcW w:w="916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C10B3" w:rsidRPr="000C10B3" w:rsidRDefault="000C10B3" w:rsidP="000C10B3">
            <w:pPr>
              <w:spacing w:before="60" w:after="60" w:line="260" w:lineRule="atLeast"/>
              <w:rPr>
                <w:rFonts w:eastAsia="Times New Roman"/>
                <w:sz w:val="16"/>
                <w:szCs w:val="24"/>
                <w:lang w:eastAsia="pl-PL"/>
              </w:rPr>
            </w:pPr>
          </w:p>
        </w:tc>
      </w:tr>
    </w:tbl>
    <w:p w:rsidR="000C10B3" w:rsidRPr="000C10B3" w:rsidRDefault="000C10B3" w:rsidP="000C10B3">
      <w:pPr>
        <w:spacing w:after="200" w:line="240" w:lineRule="auto"/>
        <w:rPr>
          <w:rFonts w:ascii="Calibri" w:eastAsia="Calibri" w:hAnsi="Calibri" w:cs="Times New Roman"/>
          <w:sz w:val="16"/>
          <w:szCs w:val="18"/>
        </w:rPr>
      </w:pPr>
      <w:bookmarkStart w:id="1" w:name="_Toc318314960"/>
    </w:p>
    <w:p w:rsidR="000C10B3" w:rsidRPr="000C10B3" w:rsidRDefault="000C10B3" w:rsidP="000C10B3">
      <w:pPr>
        <w:spacing w:after="200" w:line="240" w:lineRule="auto"/>
        <w:rPr>
          <w:rFonts w:ascii="Calibri" w:eastAsia="Calibri" w:hAnsi="Calibri" w:cs="Times New Roman"/>
          <w:sz w:val="18"/>
          <w:szCs w:val="18"/>
        </w:rPr>
      </w:pPr>
      <w:r w:rsidRPr="000C10B3">
        <w:rPr>
          <w:rFonts w:ascii="Calibri" w:eastAsia="Calibri" w:hAnsi="Calibri" w:cs="Times New Roman"/>
          <w:sz w:val="18"/>
          <w:szCs w:val="18"/>
        </w:rPr>
        <w:t xml:space="preserve">Konkurs realizowany w ramach:             </w:t>
      </w:r>
    </w:p>
    <w:p w:rsidR="000C10B3" w:rsidRPr="000C10B3" w:rsidRDefault="000C10B3" w:rsidP="000C10B3">
      <w:pPr>
        <w:spacing w:after="200" w:line="240" w:lineRule="auto"/>
        <w:rPr>
          <w:rFonts w:ascii="Calibri" w:eastAsia="Calibri" w:hAnsi="Calibri" w:cs="Times New Roman"/>
          <w:sz w:val="16"/>
          <w:szCs w:val="18"/>
        </w:rPr>
      </w:pPr>
      <w:r w:rsidRPr="000C10B3">
        <w:rPr>
          <w:rFonts w:ascii="Calibri" w:eastAsia="Calibri" w:hAnsi="Calibri" w:cs="Times New Roman"/>
          <w:sz w:val="18"/>
          <w:szCs w:val="18"/>
        </w:rPr>
        <w:t>Cel szczegółowy:  1.2. Wzrost jakości produktów i usług, innowacyjności oraz rozwój dziedzictwa kulturowego w szczególności w rybactwie</w:t>
      </w:r>
      <w:r w:rsidRPr="000C10B3">
        <w:rPr>
          <w:rFonts w:ascii="Calibri" w:eastAsia="Calibri" w:hAnsi="Calibri" w:cs="Times New Roman"/>
          <w:sz w:val="18"/>
          <w:szCs w:val="18"/>
        </w:rPr>
        <w:tab/>
      </w:r>
      <w:r w:rsidRPr="000C10B3">
        <w:rPr>
          <w:rFonts w:ascii="Calibri" w:eastAsia="Calibri" w:hAnsi="Calibri" w:cs="Times New Roman"/>
          <w:sz w:val="16"/>
          <w:szCs w:val="18"/>
        </w:rPr>
        <w:tab/>
      </w:r>
      <w:r w:rsidRPr="000C10B3">
        <w:rPr>
          <w:rFonts w:ascii="Calibri" w:eastAsia="Calibri" w:hAnsi="Calibri" w:cs="Times New Roman"/>
          <w:sz w:val="16"/>
          <w:szCs w:val="18"/>
        </w:rPr>
        <w:tab/>
      </w:r>
    </w:p>
    <w:p w:rsidR="000C10B3" w:rsidRPr="000C10B3" w:rsidRDefault="000C10B3" w:rsidP="000C10B3">
      <w:pPr>
        <w:spacing w:before="60" w:after="60" w:line="260" w:lineRule="atLeast"/>
        <w:rPr>
          <w:rFonts w:ascii="Calibri" w:eastAsia="Calibri" w:hAnsi="Calibri" w:cs="Times New Roman"/>
          <w:sz w:val="18"/>
          <w:szCs w:val="18"/>
        </w:rPr>
      </w:pPr>
      <w:r w:rsidRPr="000C10B3">
        <w:rPr>
          <w:rFonts w:ascii="Calibri" w:eastAsia="Calibri" w:hAnsi="Calibri" w:cs="Times New Roman"/>
          <w:sz w:val="16"/>
          <w:szCs w:val="18"/>
        </w:rPr>
        <w:t>Nazwa przedsięwzięcia</w:t>
      </w:r>
      <w:r w:rsidRPr="000C10B3">
        <w:rPr>
          <w:rFonts w:ascii="Calibri" w:eastAsia="Calibri" w:hAnsi="Calibri" w:cs="Times New Roman"/>
          <w:sz w:val="18"/>
          <w:szCs w:val="18"/>
        </w:rPr>
        <w:t>: 1.2.2. Wspieranie innowacyjnych działań młodych ludzi mających na celu usprawnienie  lub  modernizację łańcucha dostaw produktów sektora rybactwa i akwakultury</w:t>
      </w:r>
    </w:p>
    <w:p w:rsidR="000C10B3" w:rsidRPr="000C10B3" w:rsidRDefault="000C10B3" w:rsidP="000C10B3">
      <w:pPr>
        <w:spacing w:before="60" w:after="60" w:line="260" w:lineRule="atLeast"/>
        <w:rPr>
          <w:rFonts w:ascii="Calibri" w:eastAsia="Calibri" w:hAnsi="Calibri" w:cs="Times New Roman"/>
          <w:sz w:val="18"/>
          <w:szCs w:val="18"/>
        </w:rPr>
      </w:pPr>
    </w:p>
    <w:tbl>
      <w:tblPr>
        <w:tblW w:w="144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9072"/>
      </w:tblGrid>
      <w:tr w:rsidR="000C10B3" w:rsidRPr="000C10B3" w:rsidTr="000C10B3">
        <w:tc>
          <w:tcPr>
            <w:tcW w:w="5353" w:type="dxa"/>
            <w:vAlign w:val="center"/>
          </w:tcPr>
          <w:bookmarkEnd w:id="1"/>
          <w:p w:rsidR="000C10B3" w:rsidRPr="000C10B3" w:rsidRDefault="000C10B3" w:rsidP="000C10B3">
            <w:pPr>
              <w:spacing w:before="120" w:after="120"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0C10B3">
              <w:rPr>
                <w:rFonts w:ascii="Calibri" w:eastAsia="Calibri" w:hAnsi="Calibri" w:cs="Times New Roman"/>
                <w:b/>
                <w:sz w:val="20"/>
                <w:szCs w:val="20"/>
              </w:rPr>
              <w:t>Numer sprawy:…………………………………….</w:t>
            </w:r>
          </w:p>
        </w:tc>
        <w:tc>
          <w:tcPr>
            <w:tcW w:w="9072" w:type="dxa"/>
            <w:vAlign w:val="center"/>
          </w:tcPr>
          <w:p w:rsidR="000C10B3" w:rsidRPr="000C10B3" w:rsidRDefault="000C10B3" w:rsidP="000C10B3">
            <w:pPr>
              <w:spacing w:before="120" w:after="120"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0C10B3">
              <w:rPr>
                <w:rFonts w:ascii="Calibri" w:eastAsia="Calibri" w:hAnsi="Calibri" w:cs="Times New Roman"/>
                <w:b/>
                <w:sz w:val="20"/>
                <w:szCs w:val="20"/>
              </w:rPr>
              <w:t>Imię i Nazwisko/Nazwa wnioskodawcy:……………………………………………….………</w:t>
            </w:r>
          </w:p>
        </w:tc>
      </w:tr>
      <w:tr w:rsidR="000C10B3" w:rsidRPr="000C10B3" w:rsidTr="000C10B3">
        <w:tc>
          <w:tcPr>
            <w:tcW w:w="14425" w:type="dxa"/>
            <w:gridSpan w:val="2"/>
            <w:vAlign w:val="center"/>
          </w:tcPr>
          <w:p w:rsidR="000C10B3" w:rsidRPr="000C10B3" w:rsidRDefault="000C10B3" w:rsidP="000C10B3">
            <w:pPr>
              <w:spacing w:before="120" w:after="120"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0C10B3">
              <w:rPr>
                <w:rFonts w:ascii="Calibri" w:eastAsia="Calibri" w:hAnsi="Calibri" w:cs="Times New Roman"/>
                <w:b/>
                <w:sz w:val="20"/>
                <w:szCs w:val="20"/>
              </w:rPr>
              <w:t>Tytuł operacji: 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0C10B3" w:rsidRPr="000C10B3" w:rsidRDefault="000C10B3" w:rsidP="000C10B3">
      <w:pPr>
        <w:autoSpaceDE w:val="0"/>
        <w:autoSpaceDN w:val="0"/>
        <w:adjustRightInd w:val="0"/>
        <w:spacing w:after="0" w:line="240" w:lineRule="auto"/>
        <w:rPr>
          <w:rFonts w:ascii="Calibri" w:eastAsia="Univers-PL" w:hAnsi="Calibri" w:cs="Univers-PL"/>
          <w:sz w:val="16"/>
          <w:szCs w:val="16"/>
        </w:rPr>
      </w:pPr>
    </w:p>
    <w:p w:rsidR="000C10B3" w:rsidRPr="000C10B3" w:rsidRDefault="000C10B3" w:rsidP="000C10B3">
      <w:pPr>
        <w:autoSpaceDE w:val="0"/>
        <w:autoSpaceDN w:val="0"/>
        <w:adjustRightInd w:val="0"/>
        <w:spacing w:after="0" w:line="240" w:lineRule="auto"/>
        <w:rPr>
          <w:rFonts w:ascii="Calibri" w:eastAsia="Univers-PL" w:hAnsi="Calibri" w:cs="Univers-PL"/>
          <w:sz w:val="16"/>
          <w:szCs w:val="16"/>
        </w:rPr>
      </w:pPr>
    </w:p>
    <w:tbl>
      <w:tblPr>
        <w:tblW w:w="1445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5"/>
        <w:gridCol w:w="3768"/>
        <w:gridCol w:w="6241"/>
        <w:gridCol w:w="991"/>
        <w:gridCol w:w="992"/>
        <w:gridCol w:w="1982"/>
      </w:tblGrid>
      <w:tr w:rsidR="000C10B3" w:rsidRPr="000C10B3" w:rsidTr="000C10B3">
        <w:trPr>
          <w:tblHeader/>
        </w:trPr>
        <w:tc>
          <w:tcPr>
            <w:tcW w:w="485" w:type="dxa"/>
            <w:shd w:val="clear" w:color="auto" w:fill="D9D9D9"/>
            <w:vAlign w:val="center"/>
          </w:tcPr>
          <w:p w:rsidR="000C10B3" w:rsidRPr="000C10B3" w:rsidRDefault="000C10B3" w:rsidP="000C10B3">
            <w:pPr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b/>
                <w:sz w:val="18"/>
                <w:szCs w:val="18"/>
              </w:rPr>
              <w:t>L.p.</w:t>
            </w:r>
          </w:p>
        </w:tc>
        <w:tc>
          <w:tcPr>
            <w:tcW w:w="3768" w:type="dxa"/>
            <w:shd w:val="clear" w:color="auto" w:fill="D9D9D9"/>
            <w:vAlign w:val="center"/>
          </w:tcPr>
          <w:p w:rsidR="000C10B3" w:rsidRPr="000C10B3" w:rsidRDefault="000C10B3" w:rsidP="000C10B3">
            <w:pPr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Kryterium </w:t>
            </w:r>
          </w:p>
        </w:tc>
        <w:tc>
          <w:tcPr>
            <w:tcW w:w="6241" w:type="dxa"/>
            <w:shd w:val="clear" w:color="auto" w:fill="D9D9D9"/>
            <w:vAlign w:val="center"/>
          </w:tcPr>
          <w:p w:rsidR="000C10B3" w:rsidRPr="000C10B3" w:rsidRDefault="000C10B3" w:rsidP="000C10B3">
            <w:pPr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b/>
                <w:sz w:val="18"/>
                <w:szCs w:val="18"/>
              </w:rPr>
              <w:t>Definicja Kryterium</w:t>
            </w:r>
          </w:p>
        </w:tc>
        <w:tc>
          <w:tcPr>
            <w:tcW w:w="991" w:type="dxa"/>
            <w:shd w:val="clear" w:color="auto" w:fill="D9D9D9"/>
            <w:vAlign w:val="center"/>
          </w:tcPr>
          <w:p w:rsidR="000C10B3" w:rsidRPr="000C10B3" w:rsidRDefault="000C10B3" w:rsidP="000C10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b/>
                <w:sz w:val="18"/>
                <w:szCs w:val="18"/>
              </w:rPr>
              <w:t>TAK</w:t>
            </w: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sym w:font="Wingdings 2" w:char="F052"/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0C10B3" w:rsidRPr="000C10B3" w:rsidRDefault="000C10B3" w:rsidP="000C10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b/>
                <w:sz w:val="18"/>
                <w:szCs w:val="18"/>
              </w:rPr>
              <w:t>NIE</w:t>
            </w: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sym w:font="Wingdings 2" w:char="F052"/>
            </w:r>
          </w:p>
        </w:tc>
        <w:tc>
          <w:tcPr>
            <w:tcW w:w="1982" w:type="dxa"/>
            <w:shd w:val="clear" w:color="auto" w:fill="D9D9D9"/>
            <w:vAlign w:val="center"/>
          </w:tcPr>
          <w:p w:rsidR="000C10B3" w:rsidRPr="000C10B3" w:rsidRDefault="000C10B3" w:rsidP="000C10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b/>
                <w:sz w:val="18"/>
                <w:szCs w:val="18"/>
              </w:rPr>
              <w:t>UZASADNIENIE</w:t>
            </w:r>
          </w:p>
          <w:p w:rsidR="000C10B3" w:rsidRPr="000C10B3" w:rsidRDefault="000C10B3" w:rsidP="000C10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b/>
                <w:sz w:val="18"/>
                <w:szCs w:val="18"/>
              </w:rPr>
              <w:t>(jeżeli wskazano NIE)</w:t>
            </w:r>
          </w:p>
        </w:tc>
      </w:tr>
      <w:tr w:rsidR="000C10B3" w:rsidRPr="000C10B3" w:rsidTr="000C10B3">
        <w:trPr>
          <w:trHeight w:val="718"/>
        </w:trPr>
        <w:tc>
          <w:tcPr>
            <w:tcW w:w="485" w:type="dxa"/>
            <w:vAlign w:val="center"/>
          </w:tcPr>
          <w:p w:rsidR="000C10B3" w:rsidRPr="000C10B3" w:rsidRDefault="000C10B3" w:rsidP="000C10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t>1</w:t>
            </w:r>
          </w:p>
        </w:tc>
        <w:tc>
          <w:tcPr>
            <w:tcW w:w="3768" w:type="dxa"/>
            <w:vAlign w:val="center"/>
          </w:tcPr>
          <w:p w:rsidR="000C10B3" w:rsidRPr="000C10B3" w:rsidRDefault="000C10B3" w:rsidP="000C10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t>Termin i miejsce złożenia operacji</w:t>
            </w:r>
          </w:p>
        </w:tc>
        <w:tc>
          <w:tcPr>
            <w:tcW w:w="6241" w:type="dxa"/>
            <w:vAlign w:val="center"/>
          </w:tcPr>
          <w:p w:rsidR="000C10B3" w:rsidRPr="000C10B3" w:rsidRDefault="000C10B3" w:rsidP="000C10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t>Operacja została złożona w miejscu i terminie wskazanym w ogłoszeniu o naborze  wniosków o udzielenie wsparcia.</w:t>
            </w:r>
          </w:p>
        </w:tc>
        <w:tc>
          <w:tcPr>
            <w:tcW w:w="991" w:type="dxa"/>
            <w:vAlign w:val="center"/>
          </w:tcPr>
          <w:p w:rsidR="000C10B3" w:rsidRPr="000C10B3" w:rsidRDefault="000C10B3" w:rsidP="000C10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sym w:font="Wingdings 2" w:char="F02A"/>
            </w:r>
          </w:p>
        </w:tc>
        <w:tc>
          <w:tcPr>
            <w:tcW w:w="992" w:type="dxa"/>
            <w:vAlign w:val="center"/>
          </w:tcPr>
          <w:p w:rsidR="000C10B3" w:rsidRPr="000C10B3" w:rsidRDefault="000C10B3" w:rsidP="000C10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sym w:font="Wingdings 2" w:char="F02A"/>
            </w:r>
          </w:p>
        </w:tc>
        <w:tc>
          <w:tcPr>
            <w:tcW w:w="1982" w:type="dxa"/>
            <w:vAlign w:val="center"/>
          </w:tcPr>
          <w:p w:rsidR="000C10B3" w:rsidRPr="000C10B3" w:rsidRDefault="000C10B3" w:rsidP="000C10B3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0C10B3" w:rsidRPr="000C10B3" w:rsidTr="000C10B3">
        <w:trPr>
          <w:trHeight w:val="389"/>
        </w:trPr>
        <w:tc>
          <w:tcPr>
            <w:tcW w:w="485" w:type="dxa"/>
            <w:vAlign w:val="center"/>
          </w:tcPr>
          <w:p w:rsidR="000C10B3" w:rsidRPr="000C10B3" w:rsidRDefault="000C10B3" w:rsidP="000C10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t>2</w:t>
            </w:r>
          </w:p>
        </w:tc>
        <w:tc>
          <w:tcPr>
            <w:tcW w:w="3768" w:type="dxa"/>
            <w:vAlign w:val="center"/>
          </w:tcPr>
          <w:p w:rsidR="000C10B3" w:rsidRPr="000C10B3" w:rsidRDefault="000C10B3" w:rsidP="000C10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t>Zgodność z zakresem tematycznym</w:t>
            </w:r>
          </w:p>
        </w:tc>
        <w:tc>
          <w:tcPr>
            <w:tcW w:w="6241" w:type="dxa"/>
            <w:vAlign w:val="center"/>
          </w:tcPr>
          <w:p w:rsidR="000C10B3" w:rsidRPr="000C10B3" w:rsidRDefault="000C10B3" w:rsidP="000C10B3">
            <w:pPr>
              <w:spacing w:after="0" w:line="276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0C10B3">
              <w:rPr>
                <w:rFonts w:ascii="Calibri" w:eastAsia="Calibri" w:hAnsi="Calibri" w:cs="Calibri"/>
                <w:sz w:val="18"/>
                <w:szCs w:val="18"/>
              </w:rPr>
              <w:t>Zakres tematyczny wskazany w ogłoszeniu o naborze  wniosków o udzielenie wsparcia:</w:t>
            </w:r>
          </w:p>
          <w:p w:rsidR="000C10B3" w:rsidRPr="000C10B3" w:rsidRDefault="000C10B3" w:rsidP="000C10B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C10B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Wspieranie przedsiębiorczości lub innowacji młodych ludzi w łańcuchu dostaw</w:t>
            </w:r>
          </w:p>
          <w:p w:rsidR="000C10B3" w:rsidRPr="000C10B3" w:rsidRDefault="000C10B3" w:rsidP="000C10B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C10B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obejmującego działalność związaną z produkcją, przetwarzaniem i obrotem produktami sektora rybołówstwa i akwakultury (§ 4 p.1 lit. b Rozporządzenia </w:t>
            </w:r>
            <w:proofErr w:type="spellStart"/>
            <w:r w:rsidRPr="000C10B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MGMiŻŚ</w:t>
            </w:r>
            <w:proofErr w:type="spellEnd"/>
            <w:r w:rsidRPr="000C10B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z dn. 27 lipca 2018 r. zmieniającego Rozporządzenie w sprawie szczegółowych warunków i trybu przyznawania, wypłaty i zwrotu pomocy finansowej na realizację operacji w ramach działań wsparcie przygotowawcze i realizacja lokalnych strategii rozwoju kierowanych przez społeczność, w tym koszty bieżące i aktywizacja, objętych Priorytetem 4. Zwiększenie zatrudnienia i spójności terytorialnej, zawartym w Programie Operacyjnym „Rybactwo i Morze”)</w:t>
            </w:r>
          </w:p>
          <w:p w:rsidR="000C10B3" w:rsidRPr="000C10B3" w:rsidRDefault="000C10B3" w:rsidP="000C10B3">
            <w:pPr>
              <w:spacing w:after="0" w:line="276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Align w:val="center"/>
          </w:tcPr>
          <w:p w:rsidR="000C10B3" w:rsidRPr="000C10B3" w:rsidRDefault="000C10B3" w:rsidP="000C10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sym w:font="Wingdings 2" w:char="F02A"/>
            </w:r>
          </w:p>
        </w:tc>
        <w:tc>
          <w:tcPr>
            <w:tcW w:w="992" w:type="dxa"/>
            <w:vAlign w:val="center"/>
          </w:tcPr>
          <w:p w:rsidR="000C10B3" w:rsidRPr="000C10B3" w:rsidRDefault="000C10B3" w:rsidP="000C10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sym w:font="Wingdings 2" w:char="F02A"/>
            </w:r>
          </w:p>
        </w:tc>
        <w:tc>
          <w:tcPr>
            <w:tcW w:w="1982" w:type="dxa"/>
            <w:vAlign w:val="center"/>
          </w:tcPr>
          <w:p w:rsidR="000C10B3" w:rsidRPr="000C10B3" w:rsidRDefault="000C10B3" w:rsidP="000C10B3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</w:tbl>
    <w:p w:rsidR="000C10B3" w:rsidRPr="000C10B3" w:rsidRDefault="000C10B3" w:rsidP="000C10B3">
      <w:pPr>
        <w:autoSpaceDE w:val="0"/>
        <w:autoSpaceDN w:val="0"/>
        <w:adjustRightInd w:val="0"/>
        <w:spacing w:after="0" w:line="240" w:lineRule="auto"/>
        <w:rPr>
          <w:rFonts w:ascii="Calibri" w:eastAsia="Univers-PL" w:hAnsi="Calibri" w:cs="Univers-PL"/>
          <w:sz w:val="16"/>
          <w:szCs w:val="16"/>
        </w:rPr>
      </w:pPr>
    </w:p>
    <w:p w:rsidR="000C10B3" w:rsidRPr="000C10B3" w:rsidRDefault="000C10B3" w:rsidP="000C10B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0C10B3">
        <w:rPr>
          <w:rFonts w:ascii="Calibri" w:eastAsia="Times New Roman" w:hAnsi="Calibri" w:cs="Times New Roman"/>
          <w:sz w:val="18"/>
          <w:szCs w:val="18"/>
          <w:lang w:eastAsia="pl-PL"/>
        </w:rPr>
        <w:lastRenderedPageBreak/>
        <w:t>Operacja, dla której jedna lub więcej odpowiedzi na pytania zawarte w powyższych kryteriach  brzmi „NIE”, nie podlega dalszej ocenie.</w:t>
      </w:r>
    </w:p>
    <w:p w:rsidR="000C10B3" w:rsidRPr="000C10B3" w:rsidRDefault="000C10B3" w:rsidP="000C10B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</w:p>
    <w:tbl>
      <w:tblPr>
        <w:tblW w:w="1445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3767"/>
        <w:gridCol w:w="6243"/>
        <w:gridCol w:w="991"/>
        <w:gridCol w:w="991"/>
        <w:gridCol w:w="1981"/>
      </w:tblGrid>
      <w:tr w:rsidR="000C10B3" w:rsidRPr="000C10B3" w:rsidTr="000C10B3">
        <w:trPr>
          <w:tblHeader/>
        </w:trPr>
        <w:tc>
          <w:tcPr>
            <w:tcW w:w="486" w:type="dxa"/>
            <w:shd w:val="clear" w:color="auto" w:fill="D9D9D9"/>
            <w:vAlign w:val="center"/>
          </w:tcPr>
          <w:p w:rsidR="000C10B3" w:rsidRPr="000C10B3" w:rsidRDefault="000C10B3" w:rsidP="000C10B3">
            <w:pPr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b/>
                <w:sz w:val="18"/>
                <w:szCs w:val="18"/>
              </w:rPr>
              <w:t>L.p.</w:t>
            </w:r>
          </w:p>
        </w:tc>
        <w:tc>
          <w:tcPr>
            <w:tcW w:w="3767" w:type="dxa"/>
            <w:shd w:val="clear" w:color="auto" w:fill="D9D9D9"/>
            <w:vAlign w:val="center"/>
          </w:tcPr>
          <w:p w:rsidR="000C10B3" w:rsidRPr="000C10B3" w:rsidRDefault="000C10B3" w:rsidP="000C10B3">
            <w:pPr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Kryterium </w:t>
            </w:r>
          </w:p>
        </w:tc>
        <w:tc>
          <w:tcPr>
            <w:tcW w:w="6243" w:type="dxa"/>
            <w:shd w:val="clear" w:color="auto" w:fill="D9D9D9"/>
            <w:vAlign w:val="center"/>
          </w:tcPr>
          <w:p w:rsidR="000C10B3" w:rsidRPr="000C10B3" w:rsidRDefault="000C10B3" w:rsidP="000C10B3">
            <w:pPr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b/>
                <w:sz w:val="18"/>
                <w:szCs w:val="18"/>
              </w:rPr>
              <w:t>Definicja Kryterium</w:t>
            </w:r>
          </w:p>
        </w:tc>
        <w:tc>
          <w:tcPr>
            <w:tcW w:w="991" w:type="dxa"/>
            <w:shd w:val="clear" w:color="auto" w:fill="D9D9D9"/>
            <w:vAlign w:val="center"/>
          </w:tcPr>
          <w:p w:rsidR="000C10B3" w:rsidRPr="000C10B3" w:rsidRDefault="000C10B3" w:rsidP="000C10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b/>
                <w:sz w:val="18"/>
                <w:szCs w:val="18"/>
              </w:rPr>
              <w:t>TAK</w:t>
            </w: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sym w:font="Wingdings 2" w:char="F052"/>
            </w:r>
          </w:p>
        </w:tc>
        <w:tc>
          <w:tcPr>
            <w:tcW w:w="991" w:type="dxa"/>
            <w:shd w:val="clear" w:color="auto" w:fill="D9D9D9"/>
            <w:vAlign w:val="center"/>
          </w:tcPr>
          <w:p w:rsidR="000C10B3" w:rsidRPr="000C10B3" w:rsidRDefault="000C10B3" w:rsidP="000C10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b/>
                <w:sz w:val="18"/>
                <w:szCs w:val="18"/>
              </w:rPr>
              <w:t>NIE</w:t>
            </w: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sym w:font="Wingdings 2" w:char="F052"/>
            </w:r>
          </w:p>
        </w:tc>
        <w:tc>
          <w:tcPr>
            <w:tcW w:w="1981" w:type="dxa"/>
            <w:shd w:val="clear" w:color="auto" w:fill="D9D9D9"/>
            <w:vAlign w:val="center"/>
          </w:tcPr>
          <w:p w:rsidR="000C10B3" w:rsidRPr="000C10B3" w:rsidRDefault="000C10B3" w:rsidP="000C10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b/>
                <w:sz w:val="18"/>
                <w:szCs w:val="18"/>
              </w:rPr>
              <w:t>UZASADNIENIE</w:t>
            </w:r>
          </w:p>
          <w:p w:rsidR="000C10B3" w:rsidRPr="000C10B3" w:rsidRDefault="000C10B3" w:rsidP="000C10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b/>
                <w:sz w:val="18"/>
                <w:szCs w:val="18"/>
              </w:rPr>
              <w:t>(jeżeli wskazano NIE)</w:t>
            </w:r>
          </w:p>
        </w:tc>
      </w:tr>
      <w:tr w:rsidR="000C10B3" w:rsidRPr="000C10B3" w:rsidTr="000C10B3">
        <w:trPr>
          <w:trHeight w:val="977"/>
        </w:trPr>
        <w:tc>
          <w:tcPr>
            <w:tcW w:w="486" w:type="dxa"/>
            <w:vAlign w:val="center"/>
          </w:tcPr>
          <w:p w:rsidR="000C10B3" w:rsidRPr="000C10B3" w:rsidRDefault="000C10B3" w:rsidP="000C10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t>1</w:t>
            </w:r>
          </w:p>
        </w:tc>
        <w:tc>
          <w:tcPr>
            <w:tcW w:w="3767" w:type="dxa"/>
            <w:vAlign w:val="center"/>
          </w:tcPr>
          <w:p w:rsidR="000C10B3" w:rsidRPr="000C10B3" w:rsidRDefault="000C10B3" w:rsidP="000C10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t>Operacja zakłada realizację celów głównych i szczegółowych LSR, poprzez osiąganie zaplanowanych w LSR wskaźników</w:t>
            </w:r>
          </w:p>
        </w:tc>
        <w:tc>
          <w:tcPr>
            <w:tcW w:w="6243" w:type="dxa"/>
            <w:vAlign w:val="center"/>
          </w:tcPr>
          <w:p w:rsidR="000C10B3" w:rsidRPr="000C10B3" w:rsidRDefault="000C10B3" w:rsidP="000C10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:rsidR="000C10B3" w:rsidRPr="000C10B3" w:rsidRDefault="000C10B3" w:rsidP="000C10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t>Operacja przyczyni się do osiągnięcia przynajmniej jednego wskaźnika rezultatu i jednego wskaźnika produktu określonego w LSR dla:</w:t>
            </w:r>
          </w:p>
          <w:p w:rsidR="000C10B3" w:rsidRPr="000C10B3" w:rsidRDefault="000C10B3" w:rsidP="000C10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t xml:space="preserve">Celu ogólnego  1.  Wspieranie zróżnicowanego rozwoju przedsiębiorczości, w szczególności powiązanej z rybactwem  </w:t>
            </w:r>
          </w:p>
          <w:p w:rsidR="000C10B3" w:rsidRPr="000C10B3" w:rsidRDefault="000C10B3" w:rsidP="000C10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t>Celu szczegółowego</w:t>
            </w:r>
            <w:r w:rsidRPr="000C10B3">
              <w:rPr>
                <w:rFonts w:ascii="Calibri" w:eastAsia="Calibri" w:hAnsi="Calibri" w:cs="Times New Roman"/>
                <w:i/>
                <w:sz w:val="18"/>
                <w:szCs w:val="18"/>
              </w:rPr>
              <w:t xml:space="preserve">  </w:t>
            </w: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t>1.2. Wzrost jakości produktów i usług, innowacyjności oraz rozwój dziedzictwa kulturowego w szczególności w rybactwie</w:t>
            </w: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tab/>
            </w: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tab/>
            </w:r>
          </w:p>
          <w:p w:rsidR="000C10B3" w:rsidRPr="000C10B3" w:rsidRDefault="000C10B3" w:rsidP="000C10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t>Przedsięwzięcia  1.2.2. Wspieranie innowacyjnych działań młodych ludzi mających na celu usprawnienie  lub  modernizację łańcucha dostaw produktów sektora rybactwa i akwakultury</w:t>
            </w:r>
          </w:p>
          <w:p w:rsidR="000C10B3" w:rsidRPr="000C10B3" w:rsidRDefault="000C10B3" w:rsidP="000C10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t>tj.</w:t>
            </w:r>
          </w:p>
          <w:p w:rsidR="000C10B3" w:rsidRPr="000C10B3" w:rsidRDefault="000C10B3" w:rsidP="000C10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18"/>
                <w:u w:val="single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  <w:u w:val="single"/>
              </w:rPr>
              <w:t>Wskaźniki rezultatu:</w:t>
            </w:r>
          </w:p>
          <w:p w:rsidR="000C10B3" w:rsidRPr="000C10B3" w:rsidRDefault="000C10B3" w:rsidP="000C10B3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t>- Liczba uczestników działań informacyjnych i promocyjnych</w:t>
            </w: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tab/>
            </w:r>
          </w:p>
          <w:p w:rsidR="000C10B3" w:rsidRPr="000C10B3" w:rsidRDefault="000C10B3" w:rsidP="000C10B3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t>- Liczba uczestników imprez, wydarzeń związanych z promocja i kulturą</w:t>
            </w:r>
          </w:p>
          <w:p w:rsidR="000C10B3" w:rsidRPr="000C10B3" w:rsidRDefault="000C10B3" w:rsidP="000C10B3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t>- Liczba utworzonych miejsc pracy (ogółem)</w:t>
            </w: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tab/>
            </w: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tab/>
            </w:r>
          </w:p>
          <w:p w:rsidR="000C10B3" w:rsidRPr="000C10B3" w:rsidRDefault="000C10B3" w:rsidP="000C10B3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t>- Liczba utrzymanych miejsc pracy</w:t>
            </w:r>
          </w:p>
          <w:p w:rsidR="000C10B3" w:rsidRPr="000C10B3" w:rsidRDefault="000C10B3" w:rsidP="000C10B3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Times New Roman"/>
                <w:sz w:val="18"/>
                <w:szCs w:val="18"/>
                <w:u w:val="single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  <w:u w:val="single"/>
              </w:rPr>
              <w:t>Wskaźniki produktu:</w:t>
            </w:r>
          </w:p>
          <w:p w:rsidR="000C10B3" w:rsidRPr="000C10B3" w:rsidRDefault="000C10B3" w:rsidP="000C10B3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t>- Liczba przedsiębiorstw z usprawnioną lub zmodernizowaną produkcją</w:t>
            </w: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tab/>
            </w:r>
          </w:p>
          <w:p w:rsidR="000C10B3" w:rsidRPr="000C10B3" w:rsidRDefault="000C10B3" w:rsidP="000C10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:rsidR="000C10B3" w:rsidRPr="000C10B3" w:rsidRDefault="000C10B3" w:rsidP="000C10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sym w:font="Wingdings 2" w:char="F02A"/>
            </w:r>
          </w:p>
        </w:tc>
        <w:tc>
          <w:tcPr>
            <w:tcW w:w="991" w:type="dxa"/>
            <w:vAlign w:val="center"/>
          </w:tcPr>
          <w:p w:rsidR="000C10B3" w:rsidRPr="000C10B3" w:rsidRDefault="000C10B3" w:rsidP="000C10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sym w:font="Wingdings 2" w:char="F02A"/>
            </w:r>
          </w:p>
        </w:tc>
        <w:tc>
          <w:tcPr>
            <w:tcW w:w="1981" w:type="dxa"/>
            <w:vAlign w:val="center"/>
          </w:tcPr>
          <w:p w:rsidR="000C10B3" w:rsidRPr="000C10B3" w:rsidRDefault="000C10B3" w:rsidP="000C10B3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0C10B3" w:rsidRPr="000C10B3" w:rsidTr="000C10B3">
        <w:trPr>
          <w:trHeight w:val="977"/>
        </w:trPr>
        <w:tc>
          <w:tcPr>
            <w:tcW w:w="486" w:type="dxa"/>
            <w:vAlign w:val="center"/>
          </w:tcPr>
          <w:p w:rsidR="000C10B3" w:rsidRPr="000C10B3" w:rsidRDefault="000C10B3" w:rsidP="000C10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t>2</w:t>
            </w:r>
          </w:p>
        </w:tc>
        <w:tc>
          <w:tcPr>
            <w:tcW w:w="3767" w:type="dxa"/>
            <w:vAlign w:val="center"/>
          </w:tcPr>
          <w:p w:rsidR="000C10B3" w:rsidRPr="000C10B3" w:rsidRDefault="000C10B3" w:rsidP="000C10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t>Operacja jest zgodna z Programem Operacyjnym Rybactwo i Morze 2014-2020</w:t>
            </w:r>
          </w:p>
        </w:tc>
        <w:tc>
          <w:tcPr>
            <w:tcW w:w="6243" w:type="dxa"/>
            <w:vAlign w:val="center"/>
          </w:tcPr>
          <w:p w:rsidR="000C10B3" w:rsidRPr="000C10B3" w:rsidRDefault="000C10B3" w:rsidP="000C10B3">
            <w:pPr>
              <w:spacing w:after="0" w:line="240" w:lineRule="auto"/>
              <w:jc w:val="both"/>
              <w:rPr>
                <w:rFonts w:ascii="Calibri" w:eastAsia="Calibri" w:hAnsi="Calibri" w:cs="Times New Roman"/>
                <w:strike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t xml:space="preserve">Operacja przyczyni się do osiągnięcia celu </w:t>
            </w:r>
          </w:p>
          <w:p w:rsidR="000C10B3" w:rsidRPr="000C10B3" w:rsidRDefault="000C10B3" w:rsidP="000C10B3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t>Podnoszenie wartości produktów, tworzenie miejsc pracy, zachęcanie młodych ludzi i propagowanie innowacji na wszystkich etapach łańcucha dostaw produktów w sektorze rybołówstwa i akwakultury Programu Operacyjnego Rybactwo i Morze 2014-2020</w:t>
            </w:r>
          </w:p>
        </w:tc>
        <w:tc>
          <w:tcPr>
            <w:tcW w:w="991" w:type="dxa"/>
            <w:vAlign w:val="center"/>
          </w:tcPr>
          <w:p w:rsidR="000C10B3" w:rsidRPr="000C10B3" w:rsidRDefault="000C10B3" w:rsidP="000C10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sym w:font="Wingdings 2" w:char="F02A"/>
            </w:r>
          </w:p>
        </w:tc>
        <w:tc>
          <w:tcPr>
            <w:tcW w:w="991" w:type="dxa"/>
            <w:vAlign w:val="center"/>
          </w:tcPr>
          <w:p w:rsidR="000C10B3" w:rsidRPr="000C10B3" w:rsidRDefault="000C10B3" w:rsidP="000C10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sym w:font="Wingdings 2" w:char="F02A"/>
            </w:r>
          </w:p>
        </w:tc>
        <w:tc>
          <w:tcPr>
            <w:tcW w:w="1981" w:type="dxa"/>
            <w:vAlign w:val="center"/>
          </w:tcPr>
          <w:p w:rsidR="000C10B3" w:rsidRPr="000C10B3" w:rsidRDefault="000C10B3" w:rsidP="000C10B3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0C10B3" w:rsidRPr="000C10B3" w:rsidTr="000C10B3">
        <w:trPr>
          <w:trHeight w:val="977"/>
        </w:trPr>
        <w:tc>
          <w:tcPr>
            <w:tcW w:w="486" w:type="dxa"/>
            <w:vAlign w:val="center"/>
          </w:tcPr>
          <w:p w:rsidR="000C10B3" w:rsidRPr="000C10B3" w:rsidRDefault="000C10B3" w:rsidP="000C10B3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t>3</w:t>
            </w:r>
          </w:p>
        </w:tc>
        <w:tc>
          <w:tcPr>
            <w:tcW w:w="3767" w:type="dxa"/>
            <w:vAlign w:val="center"/>
          </w:tcPr>
          <w:p w:rsidR="000C10B3" w:rsidRPr="000C10B3" w:rsidRDefault="000C10B3" w:rsidP="000C10B3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:rsidR="000C10B3" w:rsidRPr="000C10B3" w:rsidRDefault="000C10B3" w:rsidP="000C10B3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t xml:space="preserve">Lokalizacja operacji na obszarze gmin objętych LSR </w:t>
            </w:r>
          </w:p>
          <w:p w:rsidR="000C10B3" w:rsidRPr="000C10B3" w:rsidRDefault="000C10B3" w:rsidP="000C10B3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t>(z wyłączeniem projektów promocyjnych i edukacyjnych)</w:t>
            </w:r>
          </w:p>
          <w:p w:rsidR="000C10B3" w:rsidRPr="000C10B3" w:rsidRDefault="000C10B3" w:rsidP="000C10B3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243" w:type="dxa"/>
            <w:vAlign w:val="center"/>
          </w:tcPr>
          <w:p w:rsidR="000C10B3" w:rsidRPr="000C10B3" w:rsidRDefault="000C10B3" w:rsidP="000C10B3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t xml:space="preserve">Lokalizacja operacji na obszarze gmin objętych LSR oznacza, realizację operacji na terenie minimum jednej spośród gmin: Borzytuchom, Bytów, Czarna Dąbrówka, Dębnica Kaszubska, Kołczygłowy, Miastko, Parchowo, Potęgowo, Studzienice, Trzebielino, Tuchomie. </w:t>
            </w:r>
          </w:p>
        </w:tc>
        <w:tc>
          <w:tcPr>
            <w:tcW w:w="991" w:type="dxa"/>
            <w:vAlign w:val="center"/>
          </w:tcPr>
          <w:p w:rsidR="000C10B3" w:rsidRPr="000C10B3" w:rsidRDefault="000C10B3" w:rsidP="000C10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sym w:font="Wingdings 2" w:char="F02A"/>
            </w:r>
          </w:p>
        </w:tc>
        <w:tc>
          <w:tcPr>
            <w:tcW w:w="991" w:type="dxa"/>
            <w:vAlign w:val="center"/>
          </w:tcPr>
          <w:p w:rsidR="000C10B3" w:rsidRPr="000C10B3" w:rsidRDefault="000C10B3" w:rsidP="000C10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sym w:font="Wingdings 2" w:char="F02A"/>
            </w:r>
          </w:p>
        </w:tc>
        <w:tc>
          <w:tcPr>
            <w:tcW w:w="1981" w:type="dxa"/>
            <w:vAlign w:val="center"/>
          </w:tcPr>
          <w:p w:rsidR="000C10B3" w:rsidRPr="000C10B3" w:rsidRDefault="000C10B3" w:rsidP="000C10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0C10B3" w:rsidRPr="000C10B3" w:rsidTr="000C10B3">
        <w:trPr>
          <w:trHeight w:val="977"/>
        </w:trPr>
        <w:tc>
          <w:tcPr>
            <w:tcW w:w="486" w:type="dxa"/>
            <w:vAlign w:val="center"/>
          </w:tcPr>
          <w:p w:rsidR="000C10B3" w:rsidRPr="000C10B3" w:rsidRDefault="000C10B3" w:rsidP="000C10B3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t>4</w:t>
            </w:r>
          </w:p>
        </w:tc>
        <w:tc>
          <w:tcPr>
            <w:tcW w:w="3767" w:type="dxa"/>
            <w:vAlign w:val="center"/>
          </w:tcPr>
          <w:p w:rsidR="000C10B3" w:rsidRPr="000C10B3" w:rsidRDefault="000C10B3" w:rsidP="000C10B3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t xml:space="preserve">Operacja kwalifikuje się  do uzyskania wsparcia  </w:t>
            </w:r>
          </w:p>
          <w:p w:rsidR="000C10B3" w:rsidRPr="000C10B3" w:rsidRDefault="000C10B3" w:rsidP="000C10B3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243" w:type="dxa"/>
            <w:vAlign w:val="center"/>
          </w:tcPr>
          <w:p w:rsidR="000C10B3" w:rsidRPr="000C10B3" w:rsidRDefault="000C10B3" w:rsidP="000C10B3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Times New Roman" w:hAnsi="Calibri" w:cs="Times New Roman"/>
                <w:sz w:val="18"/>
                <w:szCs w:val="24"/>
                <w:lang w:eastAsia="pl-PL"/>
              </w:rPr>
              <w:t xml:space="preserve">Do uzyskania wsparcia w ramach Przedsięwzięcia </w:t>
            </w:r>
            <w:r w:rsidRPr="000C10B3">
              <w:rPr>
                <w:rFonts w:ascii="Calibri" w:eastAsia="Calibri" w:hAnsi="Calibri" w:cs="Times New Roman"/>
                <w:i/>
                <w:sz w:val="18"/>
                <w:szCs w:val="18"/>
              </w:rPr>
              <w:t>1.2.2. Wspieranie innowacyjnych działań młodych ludzi mających na celu usprawnienie  lub  modernizację łańcucha dostaw produktów sektora rybactwa i akwakultury</w:t>
            </w:r>
            <w:r w:rsidRPr="000C10B3">
              <w:rPr>
                <w:rFonts w:ascii="Calibri" w:eastAsia="Times New Roman" w:hAnsi="Calibri" w:cs="Times New Roman"/>
                <w:sz w:val="18"/>
                <w:szCs w:val="24"/>
                <w:lang w:eastAsia="pl-PL"/>
              </w:rPr>
              <w:t xml:space="preserve"> kwalifikuje się operacja która zakłada utworzenie lub utrzymanie przez co najmniej 3 lata od dnia wypłaty płatności końcowej co najmniej jednego miejsca pracy w przeliczeniu na pełne etaty i jest to uzasadnione zakresem realizacji operacji, a osoba dla której zostanie </w:t>
            </w:r>
            <w:r w:rsidRPr="000C10B3">
              <w:rPr>
                <w:rFonts w:ascii="Calibri" w:eastAsia="Times New Roman" w:hAnsi="Calibri" w:cs="Times New Roman"/>
                <w:sz w:val="18"/>
                <w:szCs w:val="24"/>
                <w:lang w:eastAsia="pl-PL"/>
              </w:rPr>
              <w:lastRenderedPageBreak/>
              <w:t>utworzone to miejsce pracy , zostanie zatrudniona na podstawie umowy o pracę lub spółdzielczej umowy o pracę lub podejmie działalność gospodarczą we własnym imieniu w rozumieniu przepisów o swobodzie działalności gospodarczej.</w:t>
            </w:r>
          </w:p>
        </w:tc>
        <w:tc>
          <w:tcPr>
            <w:tcW w:w="991" w:type="dxa"/>
            <w:vAlign w:val="center"/>
          </w:tcPr>
          <w:p w:rsidR="000C10B3" w:rsidRPr="000C10B3" w:rsidRDefault="000C10B3" w:rsidP="000C10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lastRenderedPageBreak/>
              <w:sym w:font="Wingdings 2" w:char="F02A"/>
            </w:r>
          </w:p>
        </w:tc>
        <w:tc>
          <w:tcPr>
            <w:tcW w:w="991" w:type="dxa"/>
            <w:vAlign w:val="center"/>
          </w:tcPr>
          <w:p w:rsidR="000C10B3" w:rsidRPr="000C10B3" w:rsidRDefault="000C10B3" w:rsidP="000C10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sym w:font="Wingdings 2" w:char="F02A"/>
            </w:r>
          </w:p>
        </w:tc>
        <w:tc>
          <w:tcPr>
            <w:tcW w:w="1981" w:type="dxa"/>
            <w:vAlign w:val="center"/>
          </w:tcPr>
          <w:p w:rsidR="000C10B3" w:rsidRPr="000C10B3" w:rsidRDefault="000C10B3" w:rsidP="000C10B3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highlight w:val="yellow"/>
              </w:rPr>
            </w:pPr>
          </w:p>
        </w:tc>
      </w:tr>
      <w:tr w:rsidR="000C10B3" w:rsidRPr="000C10B3" w:rsidTr="000C10B3">
        <w:trPr>
          <w:trHeight w:val="977"/>
        </w:trPr>
        <w:tc>
          <w:tcPr>
            <w:tcW w:w="486" w:type="dxa"/>
            <w:vAlign w:val="center"/>
          </w:tcPr>
          <w:p w:rsidR="000C10B3" w:rsidRPr="000C10B3" w:rsidRDefault="000C10B3" w:rsidP="000C10B3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t>5</w:t>
            </w:r>
          </w:p>
        </w:tc>
        <w:tc>
          <w:tcPr>
            <w:tcW w:w="3767" w:type="dxa"/>
            <w:vAlign w:val="center"/>
          </w:tcPr>
          <w:p w:rsidR="000C10B3" w:rsidRPr="000C10B3" w:rsidRDefault="000C10B3" w:rsidP="000C10B3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t xml:space="preserve">Wnioskodawca jest uprawniony do uzyskania wsparcia  </w:t>
            </w:r>
          </w:p>
        </w:tc>
        <w:tc>
          <w:tcPr>
            <w:tcW w:w="6243" w:type="dxa"/>
            <w:vAlign w:val="center"/>
          </w:tcPr>
          <w:p w:rsidR="000C10B3" w:rsidRPr="000C10B3" w:rsidRDefault="000C10B3" w:rsidP="000C10B3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t xml:space="preserve">Do uzyskania wsparcia w ramach </w:t>
            </w:r>
            <w:r w:rsidRPr="000C10B3">
              <w:rPr>
                <w:rFonts w:ascii="Calibri" w:eastAsia="Times New Roman" w:hAnsi="Calibri" w:cs="Times New Roman"/>
                <w:sz w:val="18"/>
                <w:szCs w:val="24"/>
                <w:lang w:eastAsia="pl-PL"/>
              </w:rPr>
              <w:t xml:space="preserve">Przedsięwzięcia </w:t>
            </w: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t xml:space="preserve">1.2.2. Wspieranie innowacyjnych działań młodych ludzi mających na celu usprawnienie  lub  modernizację łańcucha dostaw produktów sektora rybactwa i akwakultury uprawniony jest wnioskodawca: </w:t>
            </w:r>
          </w:p>
          <w:p w:rsidR="000C10B3" w:rsidRPr="000C10B3" w:rsidRDefault="000C10B3" w:rsidP="000C10B3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:rsidR="000C10B3" w:rsidRPr="000C10B3" w:rsidRDefault="000C10B3" w:rsidP="000C10B3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t>przedsiębiorstwa, osoby fizyczne prowadzące działalność związaną z rybactwem</w:t>
            </w: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softHyphen/>
              <w:t xml:space="preserve">, </w:t>
            </w:r>
            <w:r w:rsidRPr="000C10B3">
              <w:rPr>
                <w:rFonts w:ascii="Calibri" w:eastAsia="Calibri" w:hAnsi="Calibri" w:cs="Times New Roman"/>
                <w:sz w:val="18"/>
                <w:szCs w:val="16"/>
              </w:rPr>
              <w:t>przy czym w przypadku operacji skierowanych do młodych ludzi wnioskodawcą może być osoba, która nie ukończyła 40 lat</w:t>
            </w:r>
          </w:p>
        </w:tc>
        <w:tc>
          <w:tcPr>
            <w:tcW w:w="991" w:type="dxa"/>
            <w:vAlign w:val="center"/>
          </w:tcPr>
          <w:p w:rsidR="000C10B3" w:rsidRPr="000C10B3" w:rsidRDefault="000C10B3" w:rsidP="000C10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sym w:font="Wingdings 2" w:char="F02A"/>
            </w:r>
          </w:p>
        </w:tc>
        <w:tc>
          <w:tcPr>
            <w:tcW w:w="991" w:type="dxa"/>
            <w:vAlign w:val="center"/>
          </w:tcPr>
          <w:p w:rsidR="000C10B3" w:rsidRPr="000C10B3" w:rsidRDefault="000C10B3" w:rsidP="000C10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sym w:font="Wingdings 2" w:char="F02A"/>
            </w:r>
          </w:p>
        </w:tc>
        <w:tc>
          <w:tcPr>
            <w:tcW w:w="1981" w:type="dxa"/>
            <w:vAlign w:val="center"/>
          </w:tcPr>
          <w:p w:rsidR="000C10B3" w:rsidRPr="000C10B3" w:rsidRDefault="000C10B3" w:rsidP="000C10B3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highlight w:val="yellow"/>
              </w:rPr>
            </w:pPr>
          </w:p>
        </w:tc>
      </w:tr>
      <w:tr w:rsidR="000C10B3" w:rsidRPr="000C10B3" w:rsidTr="000C10B3">
        <w:trPr>
          <w:trHeight w:val="1160"/>
        </w:trPr>
        <w:tc>
          <w:tcPr>
            <w:tcW w:w="486" w:type="dxa"/>
            <w:vAlign w:val="center"/>
          </w:tcPr>
          <w:p w:rsidR="000C10B3" w:rsidRPr="000C10B3" w:rsidRDefault="000C10B3" w:rsidP="000C10B3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t>6</w:t>
            </w:r>
          </w:p>
        </w:tc>
        <w:tc>
          <w:tcPr>
            <w:tcW w:w="3767" w:type="dxa"/>
            <w:vAlign w:val="center"/>
          </w:tcPr>
          <w:p w:rsidR="000C10B3" w:rsidRPr="000C10B3" w:rsidRDefault="000C10B3" w:rsidP="000C10B3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t xml:space="preserve">Wnioskowana kwota pomocy na realizację operacji mieści się w limicie środków finansowych na jednego wnioskodawcę </w:t>
            </w:r>
          </w:p>
          <w:p w:rsidR="000C10B3" w:rsidRPr="000C10B3" w:rsidRDefault="000C10B3" w:rsidP="000C10B3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243" w:type="dxa"/>
            <w:vAlign w:val="center"/>
          </w:tcPr>
          <w:p w:rsidR="000C10B3" w:rsidRPr="000C10B3" w:rsidRDefault="000C10B3" w:rsidP="000C10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t>Pomoc na realizację operacji w ramach Przedsięwzięcia 1.2.2. Wspieranie innowacyjnych działań młodych ludzi mających na celu usprawnienie  lub  modernizację łańcucha dostaw produktów sektora rybactwa i akwakultury</w:t>
            </w:r>
            <w:r w:rsidRPr="000C10B3">
              <w:rPr>
                <w:rFonts w:ascii="Calibri" w:eastAsia="Times New Roman" w:hAnsi="Calibri" w:cs="Times New Roman"/>
                <w:sz w:val="18"/>
                <w:szCs w:val="24"/>
                <w:lang w:eastAsia="pl-PL"/>
              </w:rPr>
              <w:t xml:space="preserve"> </w:t>
            </w:r>
            <w:r w:rsidRPr="000C10B3">
              <w:rPr>
                <w:rFonts w:ascii="Verdana" w:eastAsia="Times New Roman" w:hAnsi="Verdana" w:cs="Times New Roman"/>
                <w:sz w:val="16"/>
                <w:szCs w:val="24"/>
                <w:lang w:eastAsia="pl-PL"/>
              </w:rPr>
              <w:t xml:space="preserve"> </w:t>
            </w: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t xml:space="preserve">przyznaje się do wysokości limitu, </w:t>
            </w:r>
            <w:r w:rsidR="00CA2070" w:rsidRPr="000C10B3">
              <w:rPr>
                <w:rFonts w:ascii="Calibri" w:eastAsia="Calibri" w:hAnsi="Calibri" w:cs="Times New Roman"/>
                <w:sz w:val="18"/>
                <w:szCs w:val="18"/>
              </w:rPr>
              <w:t xml:space="preserve">który w ramach realizacji Programu wynosi </w:t>
            </w:r>
            <w:r w:rsidR="00CA2070" w:rsidRPr="00CA2070">
              <w:rPr>
                <w:rFonts w:ascii="Calibri" w:eastAsia="Calibri" w:hAnsi="Calibri" w:cs="Times New Roman"/>
                <w:strike/>
                <w:sz w:val="18"/>
                <w:szCs w:val="18"/>
              </w:rPr>
              <w:t>300 000 zł na jednego beneficjenta w okresie realizacji Programu.</w:t>
            </w:r>
            <w:r w:rsidR="00CA2070" w:rsidRPr="000C10B3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 w:rsidR="00CA2070" w:rsidRPr="00CA2070">
              <w:rPr>
                <w:rFonts w:ascii="Calibri" w:eastAsia="Calibri" w:hAnsi="Calibri" w:cs="Times New Roman"/>
                <w:b/>
                <w:bCs/>
                <w:color w:val="C00000"/>
                <w:sz w:val="18"/>
                <w:szCs w:val="18"/>
              </w:rPr>
              <w:t>400 000 zł na jednego beneficjenta w okresie realizacji Programu.</w:t>
            </w:r>
          </w:p>
        </w:tc>
        <w:tc>
          <w:tcPr>
            <w:tcW w:w="991" w:type="dxa"/>
            <w:vAlign w:val="center"/>
          </w:tcPr>
          <w:p w:rsidR="000C10B3" w:rsidRPr="000C10B3" w:rsidRDefault="000C10B3" w:rsidP="000C10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sym w:font="Wingdings 2" w:char="F02A"/>
            </w:r>
          </w:p>
        </w:tc>
        <w:tc>
          <w:tcPr>
            <w:tcW w:w="991" w:type="dxa"/>
            <w:vAlign w:val="center"/>
          </w:tcPr>
          <w:p w:rsidR="000C10B3" w:rsidRPr="000C10B3" w:rsidRDefault="000C10B3" w:rsidP="000C10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sym w:font="Wingdings 2" w:char="F02A"/>
            </w:r>
          </w:p>
        </w:tc>
        <w:tc>
          <w:tcPr>
            <w:tcW w:w="1981" w:type="dxa"/>
            <w:vAlign w:val="center"/>
          </w:tcPr>
          <w:p w:rsidR="000C10B3" w:rsidRPr="000C10B3" w:rsidRDefault="000C10B3" w:rsidP="000C10B3">
            <w:pPr>
              <w:spacing w:after="0" w:line="240" w:lineRule="auto"/>
              <w:rPr>
                <w:rFonts w:ascii="Calibri" w:eastAsia="Calibri" w:hAnsi="Calibri" w:cs="Times New Roman"/>
                <w:strike/>
                <w:sz w:val="18"/>
                <w:szCs w:val="18"/>
              </w:rPr>
            </w:pPr>
          </w:p>
        </w:tc>
      </w:tr>
      <w:tr w:rsidR="000C10B3" w:rsidRPr="000C10B3" w:rsidTr="000C10B3">
        <w:trPr>
          <w:trHeight w:val="977"/>
        </w:trPr>
        <w:tc>
          <w:tcPr>
            <w:tcW w:w="486" w:type="dxa"/>
            <w:vAlign w:val="center"/>
          </w:tcPr>
          <w:p w:rsidR="000C10B3" w:rsidRPr="000C10B3" w:rsidRDefault="000C10B3" w:rsidP="000C10B3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t>7</w:t>
            </w:r>
          </w:p>
        </w:tc>
        <w:tc>
          <w:tcPr>
            <w:tcW w:w="3767" w:type="dxa"/>
            <w:vAlign w:val="center"/>
          </w:tcPr>
          <w:p w:rsidR="000C10B3" w:rsidRPr="000C10B3" w:rsidRDefault="000C10B3" w:rsidP="000C10B3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t xml:space="preserve">Wnioskowana intensywność pomocy na realizację operacji  nie przekracza maksymalnego poziomu intensywności wsparcia dla przedsięwzięcia  </w:t>
            </w:r>
          </w:p>
        </w:tc>
        <w:tc>
          <w:tcPr>
            <w:tcW w:w="6243" w:type="dxa"/>
            <w:vAlign w:val="center"/>
          </w:tcPr>
          <w:p w:rsidR="000C10B3" w:rsidRPr="000C10B3" w:rsidRDefault="000C10B3" w:rsidP="000C10B3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t>Pomoc na realizację operacji w ramach Przedsięwzięcia  1.2.2. Wspieranie innowacyjnych działań młodych ludzi mających na celu usprawnienie  lub  modernizację łańcucha dostaw produktów sektora rybactwa i akwakultury”</w:t>
            </w:r>
            <w:r w:rsidRPr="000C10B3">
              <w:rPr>
                <w:rFonts w:ascii="Calibri" w:eastAsia="Times New Roman" w:hAnsi="Calibri" w:cs="Times New Roman"/>
                <w:sz w:val="18"/>
                <w:szCs w:val="24"/>
                <w:lang w:eastAsia="pl-PL"/>
              </w:rPr>
              <w:t xml:space="preserve"> </w:t>
            </w:r>
            <w:r w:rsidRPr="000C10B3">
              <w:rPr>
                <w:rFonts w:ascii="Verdana" w:eastAsia="Times New Roman" w:hAnsi="Verdana" w:cs="Times New Roman"/>
                <w:sz w:val="16"/>
                <w:szCs w:val="24"/>
                <w:lang w:eastAsia="pl-PL"/>
              </w:rPr>
              <w:t xml:space="preserve"> </w:t>
            </w: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t xml:space="preserve">przyznaje się do wysokości limitu, który wynosi do 50%  kosztów kwalifikowalnych. </w:t>
            </w:r>
          </w:p>
        </w:tc>
        <w:tc>
          <w:tcPr>
            <w:tcW w:w="991" w:type="dxa"/>
            <w:vAlign w:val="center"/>
          </w:tcPr>
          <w:p w:rsidR="000C10B3" w:rsidRPr="000C10B3" w:rsidRDefault="000C10B3" w:rsidP="000C10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sym w:font="Wingdings 2" w:char="F02A"/>
            </w:r>
          </w:p>
        </w:tc>
        <w:tc>
          <w:tcPr>
            <w:tcW w:w="991" w:type="dxa"/>
            <w:vAlign w:val="center"/>
          </w:tcPr>
          <w:p w:rsidR="000C10B3" w:rsidRPr="000C10B3" w:rsidRDefault="000C10B3" w:rsidP="000C10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sym w:font="Wingdings 2" w:char="F02A"/>
            </w:r>
          </w:p>
        </w:tc>
        <w:tc>
          <w:tcPr>
            <w:tcW w:w="1981" w:type="dxa"/>
            <w:vAlign w:val="center"/>
          </w:tcPr>
          <w:p w:rsidR="000C10B3" w:rsidRPr="000C10B3" w:rsidRDefault="000C10B3" w:rsidP="000C10B3">
            <w:pPr>
              <w:spacing w:after="0" w:line="240" w:lineRule="auto"/>
              <w:rPr>
                <w:rFonts w:ascii="Calibri" w:eastAsia="Calibri" w:hAnsi="Calibri" w:cs="Times New Roman"/>
                <w:strike/>
                <w:sz w:val="18"/>
                <w:szCs w:val="18"/>
              </w:rPr>
            </w:pPr>
          </w:p>
        </w:tc>
      </w:tr>
      <w:tr w:rsidR="000C10B3" w:rsidRPr="000C10B3" w:rsidTr="000C10B3">
        <w:trPr>
          <w:trHeight w:val="977"/>
        </w:trPr>
        <w:tc>
          <w:tcPr>
            <w:tcW w:w="486" w:type="dxa"/>
            <w:vAlign w:val="center"/>
          </w:tcPr>
          <w:p w:rsidR="000C10B3" w:rsidRPr="000C10B3" w:rsidRDefault="000C10B3" w:rsidP="000C10B3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t>8</w:t>
            </w:r>
          </w:p>
        </w:tc>
        <w:tc>
          <w:tcPr>
            <w:tcW w:w="3767" w:type="dxa"/>
            <w:vAlign w:val="center"/>
          </w:tcPr>
          <w:p w:rsidR="000C10B3" w:rsidRPr="000C10B3" w:rsidRDefault="000C10B3" w:rsidP="000C10B3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t>Wpływ operacji na zasadę równouprawnienia mężczyzn i kobiet oraz niedyskryminację, dostępność dla osób niepełnosprawnych i zrównoważony rozwój</w:t>
            </w:r>
          </w:p>
        </w:tc>
        <w:tc>
          <w:tcPr>
            <w:tcW w:w="6243" w:type="dxa"/>
            <w:vAlign w:val="center"/>
          </w:tcPr>
          <w:p w:rsidR="000C10B3" w:rsidRPr="000C10B3" w:rsidRDefault="000C10B3" w:rsidP="000C10B3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t>Operacja ma co najmniej neutralny wpływ na zasadę równouprawnienia mężczyzn i kobiet oraz niedyskryminację, dostępność dla osób niepełnosprawnych i zrównoważony rozwój</w:t>
            </w:r>
          </w:p>
        </w:tc>
        <w:tc>
          <w:tcPr>
            <w:tcW w:w="991" w:type="dxa"/>
            <w:vAlign w:val="center"/>
          </w:tcPr>
          <w:p w:rsidR="000C10B3" w:rsidRPr="000C10B3" w:rsidRDefault="000C10B3" w:rsidP="000C10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sym w:font="Wingdings 2" w:char="F02A"/>
            </w:r>
          </w:p>
        </w:tc>
        <w:tc>
          <w:tcPr>
            <w:tcW w:w="991" w:type="dxa"/>
            <w:vAlign w:val="center"/>
          </w:tcPr>
          <w:p w:rsidR="000C10B3" w:rsidRPr="000C10B3" w:rsidRDefault="000C10B3" w:rsidP="000C10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sym w:font="Wingdings 2" w:char="F02A"/>
            </w:r>
          </w:p>
        </w:tc>
        <w:tc>
          <w:tcPr>
            <w:tcW w:w="1981" w:type="dxa"/>
            <w:vAlign w:val="center"/>
          </w:tcPr>
          <w:p w:rsidR="000C10B3" w:rsidRPr="000C10B3" w:rsidRDefault="000C10B3" w:rsidP="000C10B3">
            <w:pPr>
              <w:spacing w:after="0" w:line="240" w:lineRule="auto"/>
              <w:rPr>
                <w:rFonts w:ascii="Calibri" w:eastAsia="Calibri" w:hAnsi="Calibri" w:cs="Times New Roman"/>
                <w:strike/>
                <w:sz w:val="18"/>
                <w:szCs w:val="18"/>
              </w:rPr>
            </w:pPr>
          </w:p>
        </w:tc>
      </w:tr>
      <w:tr w:rsidR="000C10B3" w:rsidRPr="000C10B3" w:rsidTr="000C10B3">
        <w:trPr>
          <w:trHeight w:val="977"/>
        </w:trPr>
        <w:tc>
          <w:tcPr>
            <w:tcW w:w="486" w:type="dxa"/>
            <w:vAlign w:val="center"/>
          </w:tcPr>
          <w:p w:rsidR="000C10B3" w:rsidRPr="000C10B3" w:rsidRDefault="000C10B3" w:rsidP="000C10B3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t>9</w:t>
            </w:r>
          </w:p>
        </w:tc>
        <w:tc>
          <w:tcPr>
            <w:tcW w:w="3767" w:type="dxa"/>
            <w:vAlign w:val="center"/>
          </w:tcPr>
          <w:p w:rsidR="000C10B3" w:rsidRPr="000C10B3" w:rsidRDefault="000C10B3" w:rsidP="000C10B3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t>Zakończenie operacji</w:t>
            </w:r>
          </w:p>
        </w:tc>
        <w:tc>
          <w:tcPr>
            <w:tcW w:w="6243" w:type="dxa"/>
            <w:vAlign w:val="center"/>
          </w:tcPr>
          <w:p w:rsidR="000C10B3" w:rsidRPr="000C10B3" w:rsidRDefault="000C10B3" w:rsidP="000C10B3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t>Na dzień złożenia wniosku o dofinansowanie operacja posiada zaplanowane do realizacji zadania w zestawieniu rzeczowo-finansowym, które nie zostały zakończone</w:t>
            </w:r>
          </w:p>
        </w:tc>
        <w:tc>
          <w:tcPr>
            <w:tcW w:w="991" w:type="dxa"/>
            <w:vAlign w:val="center"/>
          </w:tcPr>
          <w:p w:rsidR="000C10B3" w:rsidRPr="000C10B3" w:rsidRDefault="000C10B3" w:rsidP="000C10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sym w:font="Wingdings 2" w:char="F02A"/>
            </w:r>
          </w:p>
        </w:tc>
        <w:tc>
          <w:tcPr>
            <w:tcW w:w="991" w:type="dxa"/>
            <w:vAlign w:val="center"/>
          </w:tcPr>
          <w:p w:rsidR="000C10B3" w:rsidRPr="000C10B3" w:rsidRDefault="000C10B3" w:rsidP="000C10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sym w:font="Wingdings 2" w:char="F02A"/>
            </w:r>
          </w:p>
        </w:tc>
        <w:tc>
          <w:tcPr>
            <w:tcW w:w="1981" w:type="dxa"/>
            <w:vAlign w:val="center"/>
          </w:tcPr>
          <w:p w:rsidR="000C10B3" w:rsidRPr="000C10B3" w:rsidRDefault="000C10B3" w:rsidP="000C10B3">
            <w:pPr>
              <w:spacing w:after="0" w:line="240" w:lineRule="auto"/>
              <w:rPr>
                <w:rFonts w:ascii="Calibri" w:eastAsia="Calibri" w:hAnsi="Calibri" w:cs="Times New Roman"/>
                <w:strike/>
                <w:sz w:val="18"/>
                <w:szCs w:val="18"/>
              </w:rPr>
            </w:pPr>
          </w:p>
        </w:tc>
      </w:tr>
    </w:tbl>
    <w:p w:rsidR="000C10B3" w:rsidRPr="000C10B3" w:rsidRDefault="000C10B3" w:rsidP="000C10B3">
      <w:pPr>
        <w:spacing w:after="200" w:line="276" w:lineRule="auto"/>
        <w:rPr>
          <w:rFonts w:ascii="Calibri" w:eastAsia="Calibri" w:hAnsi="Calibri" w:cs="Times New Roman"/>
          <w:b/>
          <w:sz w:val="16"/>
          <w:szCs w:val="16"/>
        </w:rPr>
      </w:pPr>
    </w:p>
    <w:p w:rsidR="000C10B3" w:rsidRPr="000C10B3" w:rsidRDefault="000C10B3" w:rsidP="000C10B3">
      <w:pPr>
        <w:spacing w:after="200" w:line="276" w:lineRule="auto"/>
        <w:rPr>
          <w:rFonts w:ascii="Calibri" w:eastAsia="Calibri" w:hAnsi="Calibri" w:cs="Times New Roman"/>
          <w:b/>
          <w:sz w:val="24"/>
          <w:szCs w:val="16"/>
        </w:rPr>
      </w:pPr>
      <w:r w:rsidRPr="000C10B3">
        <w:rPr>
          <w:rFonts w:ascii="Calibri" w:eastAsia="Calibri" w:hAnsi="Calibri" w:cs="Times New Roman"/>
          <w:b/>
          <w:sz w:val="24"/>
          <w:szCs w:val="16"/>
        </w:rPr>
        <w:t>Decyzja członka Rady w sprawie uznania zgodności operacji z LSR:</w:t>
      </w:r>
    </w:p>
    <w:tbl>
      <w:tblPr>
        <w:tblW w:w="1059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0C10B3" w:rsidRPr="000C10B3" w:rsidTr="000C10B3">
        <w:trPr>
          <w:trHeight w:val="624"/>
          <w:jc w:val="center"/>
        </w:trPr>
        <w:tc>
          <w:tcPr>
            <w:tcW w:w="10598" w:type="dxa"/>
            <w:vAlign w:val="bottom"/>
          </w:tcPr>
          <w:p w:rsidR="000C10B3" w:rsidRPr="000C10B3" w:rsidRDefault="000C10B3" w:rsidP="000C10B3">
            <w:pPr>
              <w:spacing w:after="0" w:line="276" w:lineRule="auto"/>
              <w:rPr>
                <w:rFonts w:ascii="Calibri" w:eastAsia="Calibri" w:hAnsi="Calibri" w:cs="Times New Roman"/>
                <w:b/>
              </w:rPr>
            </w:pPr>
            <w:r w:rsidRPr="000C10B3">
              <w:rPr>
                <w:rFonts w:ascii="Calibri" w:eastAsia="Calibri" w:hAnsi="Calibri" w:cs="Times New Roman"/>
                <w:b/>
              </w:rPr>
              <w:t>Uznaję operację za:</w:t>
            </w:r>
          </w:p>
          <w:p w:rsidR="000C10B3" w:rsidRPr="000C10B3" w:rsidRDefault="000C10B3" w:rsidP="000C10B3">
            <w:pPr>
              <w:spacing w:after="0" w:line="276" w:lineRule="auto"/>
              <w:rPr>
                <w:rFonts w:ascii="Calibri" w:eastAsia="Calibri" w:hAnsi="Calibri" w:cs="Times New Roman"/>
                <w:b/>
              </w:rPr>
            </w:pPr>
          </w:p>
          <w:p w:rsidR="000C10B3" w:rsidRPr="000C10B3" w:rsidRDefault="000C10B3" w:rsidP="000C10B3">
            <w:pPr>
              <w:spacing w:after="0" w:line="276" w:lineRule="auto"/>
              <w:rPr>
                <w:rFonts w:ascii="Calibri" w:eastAsia="Calibri" w:hAnsi="Calibri" w:cs="Times New Roman"/>
                <w:b/>
                <w:szCs w:val="18"/>
              </w:rPr>
            </w:pPr>
            <w:r w:rsidRPr="000C10B3">
              <w:rPr>
                <w:rFonts w:ascii="Calibri" w:eastAsia="Calibri" w:hAnsi="Calibri" w:cs="Times New Roman"/>
                <w:b/>
                <w:sz w:val="32"/>
                <w:szCs w:val="18"/>
              </w:rPr>
              <w:lastRenderedPageBreak/>
              <w:t xml:space="preserve">                               </w:t>
            </w:r>
            <w:r w:rsidRPr="000C10B3">
              <w:rPr>
                <w:rFonts w:ascii="Calibri" w:eastAsia="Calibri" w:hAnsi="Calibri" w:cs="Times New Roman"/>
                <w:b/>
                <w:sz w:val="32"/>
                <w:szCs w:val="18"/>
              </w:rPr>
              <w:sym w:font="Wingdings 2" w:char="F02A"/>
            </w:r>
            <w:r w:rsidRPr="000C10B3">
              <w:rPr>
                <w:rFonts w:ascii="Calibri" w:eastAsia="Calibri" w:hAnsi="Calibri" w:cs="Times New Roman"/>
                <w:b/>
                <w:sz w:val="32"/>
                <w:szCs w:val="18"/>
              </w:rPr>
              <w:t xml:space="preserve"> </w:t>
            </w:r>
            <w:r w:rsidRPr="000C10B3">
              <w:rPr>
                <w:rFonts w:ascii="Calibri" w:eastAsia="Calibri" w:hAnsi="Calibri" w:cs="Times New Roman"/>
                <w:b/>
                <w:szCs w:val="18"/>
              </w:rPr>
              <w:t xml:space="preserve">zgodną z LSR                                                         </w:t>
            </w:r>
            <w:r w:rsidRPr="000C10B3">
              <w:rPr>
                <w:rFonts w:ascii="Calibri" w:eastAsia="Calibri" w:hAnsi="Calibri" w:cs="Times New Roman"/>
                <w:b/>
                <w:sz w:val="32"/>
                <w:szCs w:val="18"/>
              </w:rPr>
              <w:sym w:font="Wingdings 2" w:char="F02A"/>
            </w:r>
            <w:r w:rsidRPr="000C10B3">
              <w:rPr>
                <w:rFonts w:ascii="Calibri" w:eastAsia="Calibri" w:hAnsi="Calibri" w:cs="Times New Roman"/>
                <w:b/>
                <w:sz w:val="32"/>
                <w:szCs w:val="18"/>
              </w:rPr>
              <w:t xml:space="preserve"> </w:t>
            </w:r>
            <w:r w:rsidRPr="000C10B3">
              <w:rPr>
                <w:rFonts w:ascii="Calibri" w:eastAsia="Calibri" w:hAnsi="Calibri" w:cs="Times New Roman"/>
                <w:b/>
                <w:szCs w:val="18"/>
              </w:rPr>
              <w:t>niezgodną z LSR</w:t>
            </w:r>
          </w:p>
          <w:p w:rsidR="000C10B3" w:rsidRPr="000C10B3" w:rsidRDefault="000C10B3" w:rsidP="000C10B3">
            <w:pPr>
              <w:spacing w:after="0" w:line="276" w:lineRule="auto"/>
              <w:rPr>
                <w:rFonts w:ascii="Calibri" w:eastAsia="Calibri" w:hAnsi="Calibri" w:cs="Times New Roman"/>
                <w:b/>
              </w:rPr>
            </w:pPr>
          </w:p>
          <w:p w:rsidR="000C10B3" w:rsidRPr="000C10B3" w:rsidRDefault="000C10B3" w:rsidP="000C10B3">
            <w:pPr>
              <w:spacing w:after="0" w:line="276" w:lineRule="auto"/>
              <w:rPr>
                <w:rFonts w:ascii="Calibri" w:eastAsia="Calibri" w:hAnsi="Calibri" w:cs="Times New Roman"/>
                <w:b/>
              </w:rPr>
            </w:pPr>
            <w:r w:rsidRPr="000C10B3">
              <w:rPr>
                <w:rFonts w:ascii="Calibri" w:eastAsia="Calibri" w:hAnsi="Calibri" w:cs="Times New Roman"/>
                <w:b/>
              </w:rPr>
              <w:t>Czytelny podpis oceniającego: ………………………………………………………                                Data: ………………………</w:t>
            </w:r>
          </w:p>
        </w:tc>
      </w:tr>
    </w:tbl>
    <w:p w:rsidR="000C10B3" w:rsidRPr="000C10B3" w:rsidRDefault="000C10B3" w:rsidP="000C10B3">
      <w:pPr>
        <w:keepNext/>
        <w:tabs>
          <w:tab w:val="num" w:pos="1226"/>
        </w:tabs>
        <w:spacing w:before="60" w:after="60" w:line="276" w:lineRule="auto"/>
        <w:outlineLvl w:val="0"/>
        <w:rPr>
          <w:rFonts w:ascii="Verdana" w:eastAsia="Calibri" w:hAnsi="Verdana" w:cs="Times New Roman"/>
          <w:sz w:val="18"/>
          <w:szCs w:val="18"/>
        </w:rPr>
      </w:pPr>
    </w:p>
    <w:p w:rsidR="000C10B3" w:rsidRPr="000C10B3" w:rsidRDefault="000C10B3" w:rsidP="000C10B3">
      <w:pPr>
        <w:keepNext/>
        <w:tabs>
          <w:tab w:val="num" w:pos="1226"/>
        </w:tabs>
        <w:spacing w:before="60" w:after="60" w:line="276" w:lineRule="auto"/>
        <w:outlineLvl w:val="0"/>
        <w:rPr>
          <w:rFonts w:ascii="Verdana" w:eastAsia="Calibri" w:hAnsi="Verdana" w:cs="Times New Roman"/>
          <w:sz w:val="18"/>
          <w:szCs w:val="18"/>
        </w:rPr>
      </w:pPr>
    </w:p>
    <w:p w:rsidR="000C10B3" w:rsidRPr="000C10B3" w:rsidRDefault="000C10B3" w:rsidP="000C10B3">
      <w:pPr>
        <w:keepNext/>
        <w:tabs>
          <w:tab w:val="num" w:pos="1226"/>
        </w:tabs>
        <w:spacing w:before="60" w:after="60" w:line="276" w:lineRule="auto"/>
        <w:outlineLvl w:val="0"/>
        <w:rPr>
          <w:rFonts w:ascii="Verdana" w:eastAsia="Calibri" w:hAnsi="Verdana" w:cs="Times New Roman"/>
          <w:sz w:val="18"/>
          <w:szCs w:val="18"/>
        </w:rPr>
      </w:pPr>
    </w:p>
    <w:p w:rsidR="000C10B3" w:rsidRPr="000C10B3" w:rsidRDefault="000C10B3" w:rsidP="000C10B3">
      <w:pPr>
        <w:keepNext/>
        <w:tabs>
          <w:tab w:val="num" w:pos="1226"/>
        </w:tabs>
        <w:spacing w:before="60" w:after="60" w:line="276" w:lineRule="auto"/>
        <w:outlineLvl w:val="0"/>
        <w:rPr>
          <w:rFonts w:ascii="Verdana" w:eastAsia="Calibri" w:hAnsi="Verdana" w:cs="Times New Roman"/>
          <w:sz w:val="18"/>
          <w:szCs w:val="18"/>
        </w:rPr>
      </w:pPr>
    </w:p>
    <w:p w:rsidR="000C10B3" w:rsidRPr="000C10B3" w:rsidRDefault="000C10B3" w:rsidP="000C10B3">
      <w:pPr>
        <w:keepNext/>
        <w:tabs>
          <w:tab w:val="num" w:pos="1226"/>
        </w:tabs>
        <w:spacing w:before="60" w:after="60" w:line="276" w:lineRule="auto"/>
        <w:outlineLvl w:val="0"/>
        <w:rPr>
          <w:rFonts w:ascii="Verdana" w:eastAsia="Calibri" w:hAnsi="Verdana" w:cs="Times New Roman"/>
          <w:sz w:val="18"/>
          <w:szCs w:val="18"/>
        </w:rPr>
      </w:pPr>
    </w:p>
    <w:p w:rsidR="000C10B3" w:rsidRPr="000C10B3" w:rsidRDefault="000C10B3" w:rsidP="000C10B3">
      <w:pPr>
        <w:keepNext/>
        <w:tabs>
          <w:tab w:val="num" w:pos="1226"/>
        </w:tabs>
        <w:spacing w:before="60" w:after="60" w:line="276" w:lineRule="auto"/>
        <w:outlineLvl w:val="0"/>
        <w:rPr>
          <w:rFonts w:ascii="Verdana" w:eastAsia="Calibri" w:hAnsi="Verdana" w:cs="Times New Roman"/>
          <w:sz w:val="18"/>
          <w:szCs w:val="18"/>
        </w:rPr>
      </w:pPr>
    </w:p>
    <w:p w:rsidR="000C10B3" w:rsidRPr="000C10B3" w:rsidRDefault="000C10B3" w:rsidP="000C10B3">
      <w:pPr>
        <w:keepNext/>
        <w:tabs>
          <w:tab w:val="num" w:pos="1226"/>
        </w:tabs>
        <w:spacing w:before="60" w:after="60" w:line="276" w:lineRule="auto"/>
        <w:outlineLvl w:val="0"/>
        <w:rPr>
          <w:rFonts w:ascii="Verdana" w:eastAsia="Calibri" w:hAnsi="Verdana" w:cs="Times New Roman"/>
          <w:sz w:val="18"/>
          <w:szCs w:val="18"/>
        </w:rPr>
      </w:pPr>
    </w:p>
    <w:p w:rsidR="000C10B3" w:rsidRPr="000C10B3" w:rsidRDefault="000C10B3" w:rsidP="000C10B3">
      <w:pPr>
        <w:keepNext/>
        <w:tabs>
          <w:tab w:val="num" w:pos="1226"/>
        </w:tabs>
        <w:spacing w:before="60" w:after="60" w:line="276" w:lineRule="auto"/>
        <w:outlineLvl w:val="0"/>
        <w:rPr>
          <w:rFonts w:ascii="Verdana" w:eastAsia="Calibri" w:hAnsi="Verdana" w:cs="Times New Roman"/>
          <w:sz w:val="18"/>
          <w:szCs w:val="18"/>
        </w:rPr>
      </w:pPr>
    </w:p>
    <w:p w:rsidR="000C10B3" w:rsidRPr="000C10B3" w:rsidRDefault="000C10B3" w:rsidP="000C10B3">
      <w:pPr>
        <w:keepNext/>
        <w:tabs>
          <w:tab w:val="num" w:pos="1226"/>
        </w:tabs>
        <w:spacing w:before="60" w:after="60" w:line="276" w:lineRule="auto"/>
        <w:outlineLvl w:val="0"/>
        <w:rPr>
          <w:rFonts w:ascii="Verdana" w:eastAsia="Calibri" w:hAnsi="Verdana" w:cs="Times New Roman"/>
          <w:sz w:val="18"/>
          <w:szCs w:val="18"/>
        </w:rPr>
      </w:pPr>
    </w:p>
    <w:p w:rsidR="000C10B3" w:rsidRPr="000C10B3" w:rsidRDefault="000C10B3" w:rsidP="000C10B3">
      <w:pPr>
        <w:keepNext/>
        <w:tabs>
          <w:tab w:val="num" w:pos="1226"/>
        </w:tabs>
        <w:spacing w:before="60" w:after="60" w:line="276" w:lineRule="auto"/>
        <w:outlineLvl w:val="0"/>
        <w:rPr>
          <w:rFonts w:ascii="Verdana" w:eastAsia="Calibri" w:hAnsi="Verdana" w:cs="Times New Roman"/>
          <w:sz w:val="18"/>
          <w:szCs w:val="18"/>
        </w:rPr>
      </w:pPr>
    </w:p>
    <w:p w:rsidR="000C10B3" w:rsidRPr="000C10B3" w:rsidRDefault="000C10B3" w:rsidP="000C10B3">
      <w:pPr>
        <w:spacing w:after="0" w:line="240" w:lineRule="auto"/>
        <w:rPr>
          <w:rFonts w:ascii="Verdana" w:eastAsia="Calibri" w:hAnsi="Verdana" w:cs="Times New Roman"/>
          <w:sz w:val="18"/>
          <w:szCs w:val="18"/>
        </w:rPr>
      </w:pPr>
      <w:r w:rsidRPr="000C10B3">
        <w:rPr>
          <w:rFonts w:ascii="Verdana" w:eastAsia="Calibri" w:hAnsi="Verdana" w:cs="Times New Roman"/>
          <w:sz w:val="18"/>
          <w:szCs w:val="18"/>
        </w:rPr>
        <w:br w:type="page"/>
      </w:r>
    </w:p>
    <w:p w:rsidR="000C10B3" w:rsidRPr="000C10B3" w:rsidRDefault="000C10B3" w:rsidP="000C10B3">
      <w:pPr>
        <w:keepNext/>
        <w:tabs>
          <w:tab w:val="num" w:pos="1226"/>
        </w:tabs>
        <w:spacing w:before="60" w:after="60" w:line="276" w:lineRule="auto"/>
        <w:outlineLvl w:val="0"/>
        <w:rPr>
          <w:rFonts w:ascii="Verdana" w:eastAsia="Calibri" w:hAnsi="Verdana" w:cs="Times New Roman"/>
          <w:sz w:val="18"/>
          <w:szCs w:val="18"/>
        </w:rPr>
      </w:pPr>
      <w:r w:rsidRPr="000C10B3">
        <w:rPr>
          <w:rFonts w:ascii="Verdana" w:eastAsia="Calibri" w:hAnsi="Verdana" w:cs="Times New Roman"/>
          <w:sz w:val="18"/>
          <w:szCs w:val="18"/>
        </w:rPr>
        <w:lastRenderedPageBreak/>
        <w:t xml:space="preserve">Karta nr 4 </w:t>
      </w:r>
    </w:p>
    <w:p w:rsidR="000C10B3" w:rsidRPr="000C10B3" w:rsidRDefault="000C10B3" w:rsidP="000C10B3">
      <w:pPr>
        <w:keepNext/>
        <w:tabs>
          <w:tab w:val="num" w:pos="1226"/>
        </w:tabs>
        <w:spacing w:before="60" w:after="60" w:line="276" w:lineRule="auto"/>
        <w:outlineLvl w:val="0"/>
        <w:rPr>
          <w:rFonts w:ascii="Verdana" w:eastAsia="Calibri" w:hAnsi="Verdana" w:cs="Times New Roman"/>
          <w:sz w:val="18"/>
          <w:szCs w:val="18"/>
        </w:rPr>
      </w:pPr>
    </w:p>
    <w:p w:rsidR="000C10B3" w:rsidRPr="000C10B3" w:rsidRDefault="000C10B3" w:rsidP="000C10B3">
      <w:pPr>
        <w:keepNext/>
        <w:tabs>
          <w:tab w:val="num" w:pos="1226"/>
        </w:tabs>
        <w:spacing w:before="60" w:after="60" w:line="276" w:lineRule="auto"/>
        <w:jc w:val="center"/>
        <w:outlineLvl w:val="0"/>
        <w:rPr>
          <w:rFonts w:ascii="Calibri" w:eastAsia="Calibri" w:hAnsi="Calibri" w:cs="Times New Roman"/>
          <w:b/>
          <w:sz w:val="24"/>
          <w:szCs w:val="24"/>
        </w:rPr>
      </w:pPr>
      <w:r w:rsidRPr="000C10B3">
        <w:rPr>
          <w:rFonts w:ascii="Calibri" w:eastAsia="Calibri" w:hAnsi="Calibri" w:cs="Times New Roman"/>
          <w:b/>
          <w:sz w:val="24"/>
          <w:szCs w:val="24"/>
        </w:rPr>
        <w:t>Karta Oceny Zgodności z LSR RLGD „Pojezierze Bytowskie”</w:t>
      </w:r>
    </w:p>
    <w:p w:rsidR="000C10B3" w:rsidRPr="000C10B3" w:rsidRDefault="000C10B3" w:rsidP="000C10B3">
      <w:pPr>
        <w:keepNext/>
        <w:tabs>
          <w:tab w:val="num" w:pos="1226"/>
        </w:tabs>
        <w:spacing w:before="60" w:after="60" w:line="276" w:lineRule="auto"/>
        <w:jc w:val="center"/>
        <w:outlineLvl w:val="0"/>
        <w:rPr>
          <w:rFonts w:ascii="Calibri" w:eastAsia="Calibri" w:hAnsi="Calibri" w:cs="Times New Roman"/>
          <w:b/>
          <w:bCs/>
          <w:smallCaps/>
          <w:strike/>
          <w:kern w:val="32"/>
          <w:sz w:val="24"/>
          <w:szCs w:val="3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65"/>
        <w:gridCol w:w="9163"/>
      </w:tblGrid>
      <w:tr w:rsidR="000C10B3" w:rsidRPr="000C10B3" w:rsidTr="000C10B3">
        <w:trPr>
          <w:trHeight w:val="397"/>
        </w:trPr>
        <w:tc>
          <w:tcPr>
            <w:tcW w:w="3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10B3" w:rsidRPr="000C10B3" w:rsidRDefault="000C10B3" w:rsidP="000C10B3">
            <w:pPr>
              <w:spacing w:before="60" w:after="60" w:line="260" w:lineRule="atLeast"/>
              <w:rPr>
                <w:rFonts w:eastAsia="Times New Roman"/>
                <w:sz w:val="16"/>
                <w:szCs w:val="24"/>
                <w:lang w:eastAsia="pl-PL"/>
              </w:rPr>
            </w:pPr>
            <w:r w:rsidRPr="000C10B3">
              <w:rPr>
                <w:rFonts w:eastAsia="Times New Roman" w:cs="Arial"/>
                <w:b/>
                <w:bCs/>
                <w:sz w:val="16"/>
                <w:szCs w:val="24"/>
                <w:lang w:eastAsia="pl-PL"/>
              </w:rPr>
              <w:t>Termin naboru</w:t>
            </w:r>
          </w:p>
        </w:tc>
        <w:tc>
          <w:tcPr>
            <w:tcW w:w="916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C10B3" w:rsidRPr="000C10B3" w:rsidRDefault="000C10B3" w:rsidP="000C10B3">
            <w:pPr>
              <w:spacing w:before="60" w:after="60" w:line="260" w:lineRule="atLeast"/>
              <w:rPr>
                <w:rFonts w:eastAsia="Times New Roman"/>
                <w:sz w:val="16"/>
                <w:szCs w:val="24"/>
                <w:lang w:eastAsia="pl-PL"/>
              </w:rPr>
            </w:pPr>
          </w:p>
        </w:tc>
      </w:tr>
      <w:tr w:rsidR="000C10B3" w:rsidRPr="000C10B3" w:rsidTr="000C10B3">
        <w:trPr>
          <w:trHeight w:val="397"/>
        </w:trPr>
        <w:tc>
          <w:tcPr>
            <w:tcW w:w="3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10B3" w:rsidRPr="000C10B3" w:rsidRDefault="000C10B3" w:rsidP="000C10B3">
            <w:pPr>
              <w:spacing w:before="60" w:after="60" w:line="260" w:lineRule="atLeast"/>
              <w:rPr>
                <w:rFonts w:eastAsia="Times New Roman"/>
                <w:sz w:val="16"/>
                <w:szCs w:val="24"/>
                <w:lang w:eastAsia="pl-PL"/>
              </w:rPr>
            </w:pPr>
            <w:r w:rsidRPr="000C10B3">
              <w:rPr>
                <w:rFonts w:eastAsia="Times New Roman" w:cs="Arial"/>
                <w:b/>
                <w:bCs/>
                <w:sz w:val="16"/>
                <w:szCs w:val="24"/>
                <w:lang w:eastAsia="pl-PL"/>
              </w:rPr>
              <w:t>Oznaczenie naboru</w:t>
            </w:r>
          </w:p>
        </w:tc>
        <w:tc>
          <w:tcPr>
            <w:tcW w:w="916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C10B3" w:rsidRPr="000C10B3" w:rsidRDefault="000C10B3" w:rsidP="000C10B3">
            <w:pPr>
              <w:spacing w:before="60" w:after="60" w:line="260" w:lineRule="atLeast"/>
              <w:rPr>
                <w:rFonts w:eastAsia="Times New Roman"/>
                <w:sz w:val="16"/>
                <w:szCs w:val="24"/>
                <w:lang w:eastAsia="pl-PL"/>
              </w:rPr>
            </w:pPr>
          </w:p>
        </w:tc>
      </w:tr>
    </w:tbl>
    <w:p w:rsidR="000C10B3" w:rsidRPr="000C10B3" w:rsidRDefault="000C10B3" w:rsidP="000C10B3">
      <w:pPr>
        <w:spacing w:after="200" w:line="240" w:lineRule="auto"/>
        <w:rPr>
          <w:rFonts w:ascii="Calibri" w:eastAsia="Calibri" w:hAnsi="Calibri" w:cs="Times New Roman"/>
          <w:sz w:val="16"/>
          <w:szCs w:val="18"/>
        </w:rPr>
      </w:pPr>
    </w:p>
    <w:p w:rsidR="000C10B3" w:rsidRPr="000C10B3" w:rsidRDefault="000C10B3" w:rsidP="000C10B3">
      <w:pPr>
        <w:spacing w:after="200" w:line="240" w:lineRule="auto"/>
        <w:rPr>
          <w:rFonts w:ascii="Calibri" w:eastAsia="Calibri" w:hAnsi="Calibri" w:cs="Times New Roman"/>
          <w:sz w:val="18"/>
          <w:szCs w:val="18"/>
        </w:rPr>
      </w:pPr>
      <w:r w:rsidRPr="000C10B3">
        <w:rPr>
          <w:rFonts w:ascii="Calibri" w:eastAsia="Calibri" w:hAnsi="Calibri" w:cs="Times New Roman"/>
          <w:sz w:val="18"/>
          <w:szCs w:val="18"/>
        </w:rPr>
        <w:t xml:space="preserve">Konkurs realizowany w ramach:             </w:t>
      </w:r>
    </w:p>
    <w:p w:rsidR="000C10B3" w:rsidRPr="000C10B3" w:rsidRDefault="000C10B3" w:rsidP="000C10B3">
      <w:pPr>
        <w:spacing w:after="200" w:line="240" w:lineRule="auto"/>
        <w:rPr>
          <w:rFonts w:ascii="Calibri" w:eastAsia="Calibri" w:hAnsi="Calibri" w:cs="Times New Roman"/>
          <w:sz w:val="18"/>
          <w:szCs w:val="18"/>
        </w:rPr>
      </w:pPr>
      <w:r w:rsidRPr="000C10B3">
        <w:rPr>
          <w:rFonts w:ascii="Calibri" w:eastAsia="Calibri" w:hAnsi="Calibri" w:cs="Times New Roman"/>
          <w:sz w:val="18"/>
          <w:szCs w:val="18"/>
        </w:rPr>
        <w:t>Cel szczegółowy:  1.1. Różnicowanie działalności w ramach rybactwa i poza nim</w:t>
      </w:r>
      <w:r w:rsidRPr="000C10B3">
        <w:rPr>
          <w:rFonts w:ascii="Calibri" w:eastAsia="Calibri" w:hAnsi="Calibri" w:cs="Times New Roman"/>
          <w:sz w:val="18"/>
          <w:szCs w:val="18"/>
        </w:rPr>
        <w:tab/>
      </w:r>
      <w:r w:rsidRPr="000C10B3">
        <w:rPr>
          <w:rFonts w:ascii="Calibri" w:eastAsia="Calibri" w:hAnsi="Calibri" w:cs="Times New Roman"/>
          <w:sz w:val="18"/>
          <w:szCs w:val="18"/>
        </w:rPr>
        <w:tab/>
      </w:r>
      <w:r w:rsidRPr="000C10B3">
        <w:rPr>
          <w:rFonts w:ascii="Calibri" w:eastAsia="Calibri" w:hAnsi="Calibri" w:cs="Times New Roman"/>
          <w:sz w:val="18"/>
          <w:szCs w:val="18"/>
        </w:rPr>
        <w:tab/>
      </w:r>
    </w:p>
    <w:p w:rsidR="000C10B3" w:rsidRPr="000C10B3" w:rsidRDefault="000C10B3" w:rsidP="000C10B3">
      <w:pPr>
        <w:spacing w:before="60" w:after="60" w:line="260" w:lineRule="atLeast"/>
        <w:rPr>
          <w:rFonts w:ascii="Calibri" w:eastAsia="Calibri" w:hAnsi="Calibri" w:cs="Times New Roman"/>
          <w:sz w:val="18"/>
          <w:szCs w:val="18"/>
        </w:rPr>
      </w:pPr>
      <w:r w:rsidRPr="000C10B3">
        <w:rPr>
          <w:rFonts w:ascii="Calibri" w:eastAsia="Calibri" w:hAnsi="Calibri" w:cs="Times New Roman"/>
          <w:sz w:val="18"/>
          <w:szCs w:val="18"/>
        </w:rPr>
        <w:t>Nazwa przedsięwzięcia: 1.1.2. Wspieranie rozwoju lub przebranżowienia istniejących podmiotów rybackich</w:t>
      </w:r>
    </w:p>
    <w:p w:rsidR="000C10B3" w:rsidRPr="000C10B3" w:rsidRDefault="000C10B3" w:rsidP="000C10B3">
      <w:pPr>
        <w:spacing w:before="60" w:after="60" w:line="260" w:lineRule="atLeast"/>
        <w:rPr>
          <w:rFonts w:ascii="Calibri" w:eastAsia="Calibri" w:hAnsi="Calibri" w:cs="Times New Roman"/>
          <w:sz w:val="18"/>
          <w:szCs w:val="18"/>
        </w:rPr>
      </w:pPr>
    </w:p>
    <w:tbl>
      <w:tblPr>
        <w:tblW w:w="144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9072"/>
      </w:tblGrid>
      <w:tr w:rsidR="000C10B3" w:rsidRPr="000C10B3" w:rsidTr="000C10B3">
        <w:tc>
          <w:tcPr>
            <w:tcW w:w="5353" w:type="dxa"/>
            <w:vAlign w:val="center"/>
          </w:tcPr>
          <w:p w:rsidR="000C10B3" w:rsidRPr="000C10B3" w:rsidRDefault="000C10B3" w:rsidP="000C10B3">
            <w:pPr>
              <w:spacing w:before="120" w:after="120"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0C10B3">
              <w:rPr>
                <w:rFonts w:ascii="Calibri" w:eastAsia="Calibri" w:hAnsi="Calibri" w:cs="Times New Roman"/>
                <w:b/>
                <w:sz w:val="20"/>
                <w:szCs w:val="20"/>
              </w:rPr>
              <w:t>Numer sprawy:…………………………………….</w:t>
            </w:r>
          </w:p>
        </w:tc>
        <w:tc>
          <w:tcPr>
            <w:tcW w:w="9072" w:type="dxa"/>
            <w:vAlign w:val="center"/>
          </w:tcPr>
          <w:p w:rsidR="000C10B3" w:rsidRPr="000C10B3" w:rsidRDefault="000C10B3" w:rsidP="000C10B3">
            <w:pPr>
              <w:spacing w:before="120" w:after="120"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0C10B3">
              <w:rPr>
                <w:rFonts w:ascii="Calibri" w:eastAsia="Calibri" w:hAnsi="Calibri" w:cs="Times New Roman"/>
                <w:b/>
                <w:sz w:val="20"/>
                <w:szCs w:val="20"/>
              </w:rPr>
              <w:t>Imię i Nazwisko/Nazwa wnioskodawcy:……………………………………………….………</w:t>
            </w:r>
          </w:p>
        </w:tc>
      </w:tr>
      <w:tr w:rsidR="000C10B3" w:rsidRPr="000C10B3" w:rsidTr="000C10B3">
        <w:tc>
          <w:tcPr>
            <w:tcW w:w="14425" w:type="dxa"/>
            <w:gridSpan w:val="2"/>
            <w:vAlign w:val="center"/>
          </w:tcPr>
          <w:p w:rsidR="000C10B3" w:rsidRPr="000C10B3" w:rsidRDefault="000C10B3" w:rsidP="000C10B3">
            <w:pPr>
              <w:spacing w:before="120" w:after="120"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0C10B3">
              <w:rPr>
                <w:rFonts w:ascii="Calibri" w:eastAsia="Calibri" w:hAnsi="Calibri" w:cs="Times New Roman"/>
                <w:b/>
                <w:sz w:val="20"/>
                <w:szCs w:val="20"/>
              </w:rPr>
              <w:t>Tytuł operacji: 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0C10B3" w:rsidRPr="000C10B3" w:rsidRDefault="000C10B3" w:rsidP="000C10B3">
      <w:pPr>
        <w:autoSpaceDE w:val="0"/>
        <w:autoSpaceDN w:val="0"/>
        <w:adjustRightInd w:val="0"/>
        <w:spacing w:after="0" w:line="240" w:lineRule="auto"/>
        <w:rPr>
          <w:rFonts w:ascii="Calibri" w:eastAsia="Univers-PL" w:hAnsi="Calibri" w:cs="Univers-PL"/>
          <w:sz w:val="16"/>
          <w:szCs w:val="16"/>
        </w:rPr>
      </w:pPr>
    </w:p>
    <w:p w:rsidR="000C10B3" w:rsidRPr="000C10B3" w:rsidRDefault="000C10B3" w:rsidP="000C10B3">
      <w:pPr>
        <w:autoSpaceDE w:val="0"/>
        <w:autoSpaceDN w:val="0"/>
        <w:adjustRightInd w:val="0"/>
        <w:spacing w:after="0" w:line="240" w:lineRule="auto"/>
        <w:rPr>
          <w:rFonts w:ascii="Calibri" w:eastAsia="Univers-PL" w:hAnsi="Calibri" w:cs="Univers-PL"/>
          <w:sz w:val="16"/>
          <w:szCs w:val="16"/>
        </w:rPr>
      </w:pPr>
    </w:p>
    <w:tbl>
      <w:tblPr>
        <w:tblW w:w="1445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5"/>
        <w:gridCol w:w="3768"/>
        <w:gridCol w:w="6241"/>
        <w:gridCol w:w="991"/>
        <w:gridCol w:w="992"/>
        <w:gridCol w:w="1982"/>
      </w:tblGrid>
      <w:tr w:rsidR="000C10B3" w:rsidRPr="000C10B3" w:rsidTr="000C10B3">
        <w:trPr>
          <w:tblHeader/>
        </w:trPr>
        <w:tc>
          <w:tcPr>
            <w:tcW w:w="485" w:type="dxa"/>
            <w:shd w:val="clear" w:color="auto" w:fill="D9D9D9"/>
            <w:vAlign w:val="center"/>
          </w:tcPr>
          <w:p w:rsidR="000C10B3" w:rsidRPr="000C10B3" w:rsidRDefault="000C10B3" w:rsidP="000C10B3">
            <w:pPr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b/>
                <w:sz w:val="18"/>
                <w:szCs w:val="18"/>
              </w:rPr>
              <w:t>L.p.</w:t>
            </w:r>
          </w:p>
        </w:tc>
        <w:tc>
          <w:tcPr>
            <w:tcW w:w="3768" w:type="dxa"/>
            <w:shd w:val="clear" w:color="auto" w:fill="D9D9D9"/>
            <w:vAlign w:val="center"/>
          </w:tcPr>
          <w:p w:rsidR="000C10B3" w:rsidRPr="000C10B3" w:rsidRDefault="000C10B3" w:rsidP="000C10B3">
            <w:pPr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Kryterium </w:t>
            </w:r>
          </w:p>
        </w:tc>
        <w:tc>
          <w:tcPr>
            <w:tcW w:w="6241" w:type="dxa"/>
            <w:shd w:val="clear" w:color="auto" w:fill="D9D9D9"/>
            <w:vAlign w:val="center"/>
          </w:tcPr>
          <w:p w:rsidR="000C10B3" w:rsidRPr="000C10B3" w:rsidRDefault="000C10B3" w:rsidP="000C10B3">
            <w:pPr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b/>
                <w:sz w:val="18"/>
                <w:szCs w:val="18"/>
              </w:rPr>
              <w:t>Definicja Kryterium</w:t>
            </w:r>
          </w:p>
        </w:tc>
        <w:tc>
          <w:tcPr>
            <w:tcW w:w="991" w:type="dxa"/>
            <w:shd w:val="clear" w:color="auto" w:fill="D9D9D9"/>
            <w:vAlign w:val="center"/>
          </w:tcPr>
          <w:p w:rsidR="000C10B3" w:rsidRPr="000C10B3" w:rsidRDefault="000C10B3" w:rsidP="000C10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b/>
                <w:sz w:val="18"/>
                <w:szCs w:val="18"/>
              </w:rPr>
              <w:t>TAK</w:t>
            </w: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sym w:font="Wingdings 2" w:char="F052"/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0C10B3" w:rsidRPr="000C10B3" w:rsidRDefault="000C10B3" w:rsidP="000C10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b/>
                <w:sz w:val="18"/>
                <w:szCs w:val="18"/>
              </w:rPr>
              <w:t>NIE</w:t>
            </w: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sym w:font="Wingdings 2" w:char="F052"/>
            </w:r>
          </w:p>
        </w:tc>
        <w:tc>
          <w:tcPr>
            <w:tcW w:w="1982" w:type="dxa"/>
            <w:shd w:val="clear" w:color="auto" w:fill="D9D9D9"/>
            <w:vAlign w:val="center"/>
          </w:tcPr>
          <w:p w:rsidR="000C10B3" w:rsidRPr="000C10B3" w:rsidRDefault="000C10B3" w:rsidP="000C10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b/>
                <w:sz w:val="18"/>
                <w:szCs w:val="18"/>
              </w:rPr>
              <w:t>UZASADNIENIE</w:t>
            </w:r>
          </w:p>
          <w:p w:rsidR="000C10B3" w:rsidRPr="000C10B3" w:rsidRDefault="000C10B3" w:rsidP="000C10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b/>
                <w:sz w:val="18"/>
                <w:szCs w:val="18"/>
              </w:rPr>
              <w:t>(jeżeli wskazano NIE)</w:t>
            </w:r>
          </w:p>
        </w:tc>
      </w:tr>
      <w:tr w:rsidR="000C10B3" w:rsidRPr="000C10B3" w:rsidTr="000C10B3">
        <w:trPr>
          <w:trHeight w:val="718"/>
        </w:trPr>
        <w:tc>
          <w:tcPr>
            <w:tcW w:w="485" w:type="dxa"/>
            <w:vAlign w:val="center"/>
          </w:tcPr>
          <w:p w:rsidR="000C10B3" w:rsidRPr="000C10B3" w:rsidRDefault="000C10B3" w:rsidP="000C10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t>1</w:t>
            </w:r>
          </w:p>
        </w:tc>
        <w:tc>
          <w:tcPr>
            <w:tcW w:w="3768" w:type="dxa"/>
            <w:vAlign w:val="center"/>
          </w:tcPr>
          <w:p w:rsidR="000C10B3" w:rsidRPr="000C10B3" w:rsidRDefault="000C10B3" w:rsidP="000C10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t>Termin i miejsce złożenia operacji</w:t>
            </w:r>
          </w:p>
        </w:tc>
        <w:tc>
          <w:tcPr>
            <w:tcW w:w="6241" w:type="dxa"/>
            <w:vAlign w:val="center"/>
          </w:tcPr>
          <w:p w:rsidR="000C10B3" w:rsidRPr="000C10B3" w:rsidRDefault="000C10B3" w:rsidP="000C10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t>Operacja została złożona w miejscu i terminie wskazanym w ogłoszeniu o naborze  wniosków o udzielenie wsparcia.</w:t>
            </w:r>
          </w:p>
        </w:tc>
        <w:tc>
          <w:tcPr>
            <w:tcW w:w="991" w:type="dxa"/>
            <w:vAlign w:val="center"/>
          </w:tcPr>
          <w:p w:rsidR="000C10B3" w:rsidRPr="000C10B3" w:rsidRDefault="000C10B3" w:rsidP="000C10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sym w:font="Wingdings 2" w:char="F02A"/>
            </w:r>
          </w:p>
        </w:tc>
        <w:tc>
          <w:tcPr>
            <w:tcW w:w="992" w:type="dxa"/>
            <w:vAlign w:val="center"/>
          </w:tcPr>
          <w:p w:rsidR="000C10B3" w:rsidRPr="000C10B3" w:rsidRDefault="000C10B3" w:rsidP="000C10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sym w:font="Wingdings 2" w:char="F02A"/>
            </w:r>
          </w:p>
        </w:tc>
        <w:tc>
          <w:tcPr>
            <w:tcW w:w="1982" w:type="dxa"/>
            <w:vAlign w:val="center"/>
          </w:tcPr>
          <w:p w:rsidR="000C10B3" w:rsidRPr="000C10B3" w:rsidRDefault="000C10B3" w:rsidP="000C10B3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0C10B3" w:rsidRPr="000C10B3" w:rsidTr="000C10B3">
        <w:trPr>
          <w:trHeight w:val="389"/>
        </w:trPr>
        <w:tc>
          <w:tcPr>
            <w:tcW w:w="485" w:type="dxa"/>
            <w:vAlign w:val="center"/>
          </w:tcPr>
          <w:p w:rsidR="000C10B3" w:rsidRPr="000C10B3" w:rsidRDefault="000C10B3" w:rsidP="000C10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t>2</w:t>
            </w:r>
          </w:p>
        </w:tc>
        <w:tc>
          <w:tcPr>
            <w:tcW w:w="3768" w:type="dxa"/>
            <w:vAlign w:val="center"/>
          </w:tcPr>
          <w:p w:rsidR="000C10B3" w:rsidRPr="000C10B3" w:rsidRDefault="000C10B3" w:rsidP="000C10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t>Zgodność z zakresem tematycznym</w:t>
            </w:r>
          </w:p>
        </w:tc>
        <w:tc>
          <w:tcPr>
            <w:tcW w:w="6241" w:type="dxa"/>
            <w:vAlign w:val="center"/>
          </w:tcPr>
          <w:p w:rsidR="000C10B3" w:rsidRPr="000C10B3" w:rsidRDefault="000C10B3" w:rsidP="000C10B3">
            <w:pPr>
              <w:spacing w:after="0" w:line="276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0C10B3">
              <w:rPr>
                <w:rFonts w:ascii="Calibri" w:eastAsia="Calibri" w:hAnsi="Calibri" w:cs="Calibri"/>
                <w:sz w:val="18"/>
                <w:szCs w:val="18"/>
              </w:rPr>
              <w:t>Zakres tematyczny wskazany w ogłoszeniu o naborze  wniosków o udzielenie wsparcia:</w:t>
            </w:r>
          </w:p>
          <w:p w:rsidR="000C10B3" w:rsidRPr="000C10B3" w:rsidRDefault="000C10B3" w:rsidP="000C10B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FF0000"/>
                <w:sz w:val="18"/>
                <w:szCs w:val="18"/>
                <w:lang w:eastAsia="pl-PL"/>
              </w:rPr>
            </w:pPr>
            <w:r w:rsidRPr="000C10B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Różnicowanie działalności lub dywersyfikacja zatrudnienia osób wykonujących pracę związaną z sektorem rybołówstwa i akwakultury przez tworzenie lub utrzymanie miejsc pracy niezwiązanych z podstawową działalnością rybacką (§ 5 p.1 lit. a Rozporządzenia </w:t>
            </w:r>
            <w:proofErr w:type="spellStart"/>
            <w:r w:rsidRPr="000C10B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MGMiŻŚ</w:t>
            </w:r>
            <w:proofErr w:type="spellEnd"/>
            <w:r w:rsidRPr="000C10B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z dn. 27 lipca 2018 r. zmieniającego Rozporządzenie w sprawie szczegółowych warunków i trybu przyznawania, wypłaty i zwrotu pomocy finansowej na realizację operacji w ramach działań wsparcie przygotowawcze i realizacja lokalnych strategii rozwoju kierowanych przez </w:t>
            </w:r>
            <w:r w:rsidRPr="000C10B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lastRenderedPageBreak/>
              <w:t>społeczność, w tym koszty bieżące i aktywizacja, objętych Priorytetem 4. Zwiększenie zatrudnienia i spójności terytorialnej, zawartym w Programie Operacyjnym „Rybactwo i Morze”)</w:t>
            </w:r>
          </w:p>
          <w:p w:rsidR="000C10B3" w:rsidRPr="000C10B3" w:rsidRDefault="000C10B3" w:rsidP="000C10B3">
            <w:pPr>
              <w:spacing w:after="0" w:line="276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Align w:val="center"/>
          </w:tcPr>
          <w:p w:rsidR="000C10B3" w:rsidRPr="000C10B3" w:rsidRDefault="000C10B3" w:rsidP="000C10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lastRenderedPageBreak/>
              <w:sym w:font="Wingdings 2" w:char="F02A"/>
            </w:r>
          </w:p>
        </w:tc>
        <w:tc>
          <w:tcPr>
            <w:tcW w:w="992" w:type="dxa"/>
            <w:vAlign w:val="center"/>
          </w:tcPr>
          <w:p w:rsidR="000C10B3" w:rsidRPr="000C10B3" w:rsidRDefault="000C10B3" w:rsidP="000C10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sym w:font="Wingdings 2" w:char="F02A"/>
            </w:r>
          </w:p>
        </w:tc>
        <w:tc>
          <w:tcPr>
            <w:tcW w:w="1982" w:type="dxa"/>
            <w:vAlign w:val="center"/>
          </w:tcPr>
          <w:p w:rsidR="000C10B3" w:rsidRPr="000C10B3" w:rsidRDefault="000C10B3" w:rsidP="000C10B3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</w:tbl>
    <w:p w:rsidR="000C10B3" w:rsidRPr="000C10B3" w:rsidRDefault="000C10B3" w:rsidP="000C10B3">
      <w:pPr>
        <w:autoSpaceDE w:val="0"/>
        <w:autoSpaceDN w:val="0"/>
        <w:adjustRightInd w:val="0"/>
        <w:spacing w:after="0" w:line="240" w:lineRule="auto"/>
        <w:rPr>
          <w:rFonts w:ascii="Calibri" w:eastAsia="Univers-PL" w:hAnsi="Calibri" w:cs="Univers-PL"/>
          <w:sz w:val="16"/>
          <w:szCs w:val="16"/>
        </w:rPr>
      </w:pPr>
    </w:p>
    <w:p w:rsidR="000C10B3" w:rsidRPr="000C10B3" w:rsidRDefault="000C10B3" w:rsidP="000C10B3">
      <w:pPr>
        <w:autoSpaceDE w:val="0"/>
        <w:autoSpaceDN w:val="0"/>
        <w:adjustRightInd w:val="0"/>
        <w:spacing w:after="0" w:line="240" w:lineRule="auto"/>
        <w:rPr>
          <w:rFonts w:ascii="Calibri" w:eastAsia="Univers-PL" w:hAnsi="Calibri" w:cs="Univers-PL"/>
          <w:sz w:val="18"/>
          <w:szCs w:val="18"/>
        </w:rPr>
      </w:pPr>
      <w:r w:rsidRPr="000C10B3">
        <w:rPr>
          <w:rFonts w:ascii="Calibri" w:eastAsia="Times New Roman" w:hAnsi="Calibri" w:cs="Times New Roman"/>
          <w:sz w:val="18"/>
          <w:szCs w:val="18"/>
          <w:lang w:eastAsia="pl-PL"/>
        </w:rPr>
        <w:t>Operacja, dla której jedna lub więcej odpowiedzi na pytania zawarte w powyższych kryteriach  brzmi „NIE”, nie podlega dalszej ocenie.</w:t>
      </w:r>
    </w:p>
    <w:p w:rsidR="000C10B3" w:rsidRPr="000C10B3" w:rsidRDefault="000C10B3" w:rsidP="000C10B3">
      <w:pPr>
        <w:autoSpaceDE w:val="0"/>
        <w:autoSpaceDN w:val="0"/>
        <w:adjustRightInd w:val="0"/>
        <w:spacing w:after="0" w:line="240" w:lineRule="auto"/>
        <w:rPr>
          <w:rFonts w:ascii="Calibri" w:eastAsia="Univers-PL" w:hAnsi="Calibri" w:cs="Univers-PL"/>
          <w:sz w:val="16"/>
          <w:szCs w:val="16"/>
        </w:rPr>
      </w:pPr>
    </w:p>
    <w:tbl>
      <w:tblPr>
        <w:tblW w:w="1445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3767"/>
        <w:gridCol w:w="6243"/>
        <w:gridCol w:w="991"/>
        <w:gridCol w:w="991"/>
        <w:gridCol w:w="1981"/>
      </w:tblGrid>
      <w:tr w:rsidR="000C10B3" w:rsidRPr="000C10B3" w:rsidTr="000C10B3">
        <w:trPr>
          <w:tblHeader/>
        </w:trPr>
        <w:tc>
          <w:tcPr>
            <w:tcW w:w="486" w:type="dxa"/>
            <w:shd w:val="clear" w:color="auto" w:fill="D9D9D9"/>
            <w:vAlign w:val="center"/>
          </w:tcPr>
          <w:p w:rsidR="000C10B3" w:rsidRPr="000C10B3" w:rsidRDefault="000C10B3" w:rsidP="000C10B3">
            <w:pPr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b/>
                <w:sz w:val="18"/>
                <w:szCs w:val="18"/>
              </w:rPr>
              <w:t>L.p.</w:t>
            </w:r>
          </w:p>
        </w:tc>
        <w:tc>
          <w:tcPr>
            <w:tcW w:w="3767" w:type="dxa"/>
            <w:shd w:val="clear" w:color="auto" w:fill="D9D9D9"/>
            <w:vAlign w:val="center"/>
          </w:tcPr>
          <w:p w:rsidR="000C10B3" w:rsidRPr="000C10B3" w:rsidRDefault="000C10B3" w:rsidP="000C10B3">
            <w:pPr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Kryterium </w:t>
            </w:r>
          </w:p>
        </w:tc>
        <w:tc>
          <w:tcPr>
            <w:tcW w:w="6243" w:type="dxa"/>
            <w:shd w:val="clear" w:color="auto" w:fill="D9D9D9"/>
            <w:vAlign w:val="center"/>
          </w:tcPr>
          <w:p w:rsidR="000C10B3" w:rsidRPr="000C10B3" w:rsidRDefault="000C10B3" w:rsidP="000C10B3">
            <w:pPr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b/>
                <w:sz w:val="18"/>
                <w:szCs w:val="18"/>
              </w:rPr>
              <w:t>Definicja Kryterium</w:t>
            </w:r>
          </w:p>
        </w:tc>
        <w:tc>
          <w:tcPr>
            <w:tcW w:w="991" w:type="dxa"/>
            <w:shd w:val="clear" w:color="auto" w:fill="D9D9D9"/>
            <w:vAlign w:val="center"/>
          </w:tcPr>
          <w:p w:rsidR="000C10B3" w:rsidRPr="000C10B3" w:rsidRDefault="000C10B3" w:rsidP="000C10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b/>
                <w:sz w:val="18"/>
                <w:szCs w:val="18"/>
              </w:rPr>
              <w:t>TAK</w:t>
            </w: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sym w:font="Wingdings 2" w:char="F052"/>
            </w:r>
          </w:p>
        </w:tc>
        <w:tc>
          <w:tcPr>
            <w:tcW w:w="991" w:type="dxa"/>
            <w:shd w:val="clear" w:color="auto" w:fill="D9D9D9"/>
            <w:vAlign w:val="center"/>
          </w:tcPr>
          <w:p w:rsidR="000C10B3" w:rsidRPr="000C10B3" w:rsidRDefault="000C10B3" w:rsidP="000C10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b/>
                <w:sz w:val="18"/>
                <w:szCs w:val="18"/>
              </w:rPr>
              <w:t>NIE</w:t>
            </w: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sym w:font="Wingdings 2" w:char="F052"/>
            </w:r>
          </w:p>
        </w:tc>
        <w:tc>
          <w:tcPr>
            <w:tcW w:w="1981" w:type="dxa"/>
            <w:shd w:val="clear" w:color="auto" w:fill="D9D9D9"/>
            <w:vAlign w:val="center"/>
          </w:tcPr>
          <w:p w:rsidR="000C10B3" w:rsidRPr="000C10B3" w:rsidRDefault="000C10B3" w:rsidP="000C10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b/>
                <w:sz w:val="18"/>
                <w:szCs w:val="18"/>
              </w:rPr>
              <w:t>UZASADNIENIE</w:t>
            </w:r>
          </w:p>
          <w:p w:rsidR="000C10B3" w:rsidRPr="000C10B3" w:rsidRDefault="000C10B3" w:rsidP="000C10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b/>
                <w:sz w:val="18"/>
                <w:szCs w:val="18"/>
              </w:rPr>
              <w:t>(jeżeli wskazano NIE)</w:t>
            </w:r>
          </w:p>
        </w:tc>
      </w:tr>
      <w:tr w:rsidR="000C10B3" w:rsidRPr="000C10B3" w:rsidTr="000C10B3">
        <w:trPr>
          <w:trHeight w:val="977"/>
        </w:trPr>
        <w:tc>
          <w:tcPr>
            <w:tcW w:w="486" w:type="dxa"/>
            <w:vAlign w:val="center"/>
          </w:tcPr>
          <w:p w:rsidR="000C10B3" w:rsidRPr="000C10B3" w:rsidRDefault="000C10B3" w:rsidP="000C10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t>1</w:t>
            </w:r>
          </w:p>
        </w:tc>
        <w:tc>
          <w:tcPr>
            <w:tcW w:w="3767" w:type="dxa"/>
            <w:vAlign w:val="center"/>
          </w:tcPr>
          <w:p w:rsidR="000C10B3" w:rsidRPr="000C10B3" w:rsidRDefault="000C10B3" w:rsidP="000C10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t>Operacja zakłada realizację celów głównych i szczegółowych LSR, poprzez osiąganie zaplanowanych w LSR wskaźników</w:t>
            </w:r>
          </w:p>
        </w:tc>
        <w:tc>
          <w:tcPr>
            <w:tcW w:w="6243" w:type="dxa"/>
            <w:vAlign w:val="center"/>
          </w:tcPr>
          <w:p w:rsidR="000C10B3" w:rsidRPr="000C10B3" w:rsidRDefault="000C10B3" w:rsidP="000C10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t>Operacja przyczyni się do osiągnięcia przynajmniej jednego wskaźnika rezultatu i jednego wskaźnika produktu określonego w LSR dla:</w:t>
            </w:r>
          </w:p>
          <w:p w:rsidR="000C10B3" w:rsidRPr="000C10B3" w:rsidRDefault="000C10B3" w:rsidP="000C10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t xml:space="preserve">Celu ogólnego 1. Wspieranie zróżnicowanego rozwoju przedsiębiorczości, w szczególności powiązanej z rybactwem  </w:t>
            </w:r>
          </w:p>
          <w:p w:rsidR="000C10B3" w:rsidRPr="000C10B3" w:rsidRDefault="000C10B3" w:rsidP="000C10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t>Celu szczegółowego</w:t>
            </w:r>
            <w:r w:rsidRPr="000C10B3">
              <w:rPr>
                <w:rFonts w:ascii="Calibri" w:eastAsia="Calibri" w:hAnsi="Calibri" w:cs="Times New Roman"/>
                <w:i/>
                <w:sz w:val="18"/>
                <w:szCs w:val="18"/>
              </w:rPr>
              <w:t xml:space="preserve"> </w:t>
            </w: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t>1.1. Różnicowanie działalności w ramach rybactwa i poza nim</w:t>
            </w:r>
          </w:p>
          <w:p w:rsidR="000C10B3" w:rsidRPr="000C10B3" w:rsidRDefault="000C10B3" w:rsidP="000C10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t>Przedsięwzięcia 1.1.2. Wspieranie rozwoju lub przebranżowienia istniejących podmiotów rybackich</w:t>
            </w:r>
          </w:p>
          <w:p w:rsidR="000C10B3" w:rsidRPr="000C10B3" w:rsidRDefault="000C10B3" w:rsidP="000C10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t>tj.</w:t>
            </w:r>
          </w:p>
          <w:p w:rsidR="000C10B3" w:rsidRPr="000C10B3" w:rsidRDefault="000C10B3" w:rsidP="000C10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18"/>
                <w:u w:val="single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  <w:u w:val="single"/>
              </w:rPr>
              <w:t>Wskaźniki rezultatu:</w:t>
            </w:r>
          </w:p>
          <w:p w:rsidR="000C10B3" w:rsidRPr="000C10B3" w:rsidRDefault="000C10B3" w:rsidP="000C10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t>- Liczba utworzonych miejsc pracy (ogółem)</w:t>
            </w: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tab/>
            </w: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tab/>
            </w:r>
          </w:p>
          <w:p w:rsidR="000C10B3" w:rsidRPr="000C10B3" w:rsidRDefault="000C10B3" w:rsidP="000C10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t>- Liczba utrzymanych miejsc pracy</w:t>
            </w:r>
          </w:p>
          <w:p w:rsidR="000C10B3" w:rsidRPr="000C10B3" w:rsidRDefault="000C10B3" w:rsidP="000C10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18"/>
                <w:u w:val="single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  <w:u w:val="single"/>
              </w:rPr>
              <w:t>Wskaźniki produktu:</w:t>
            </w:r>
          </w:p>
          <w:p w:rsidR="000C10B3" w:rsidRPr="000C10B3" w:rsidRDefault="000C10B3" w:rsidP="000C10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t>- Liczba operacji ukierunkowanych na innowacje</w:t>
            </w:r>
          </w:p>
          <w:p w:rsidR="000C10B3" w:rsidRPr="000C10B3" w:rsidRDefault="000C10B3" w:rsidP="000C10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trike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t>- Liczba operacji polegających na rozwoju istniejącego przedsiębiorstwa</w:t>
            </w:r>
          </w:p>
          <w:p w:rsidR="000C10B3" w:rsidRPr="000C10B3" w:rsidRDefault="000C10B3" w:rsidP="000C10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tab/>
            </w: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tab/>
            </w: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tab/>
            </w: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tab/>
            </w:r>
          </w:p>
        </w:tc>
        <w:tc>
          <w:tcPr>
            <w:tcW w:w="991" w:type="dxa"/>
            <w:vAlign w:val="center"/>
          </w:tcPr>
          <w:p w:rsidR="000C10B3" w:rsidRPr="000C10B3" w:rsidRDefault="000C10B3" w:rsidP="000C10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sym w:font="Wingdings 2" w:char="F02A"/>
            </w:r>
          </w:p>
        </w:tc>
        <w:tc>
          <w:tcPr>
            <w:tcW w:w="991" w:type="dxa"/>
            <w:vAlign w:val="center"/>
          </w:tcPr>
          <w:p w:rsidR="000C10B3" w:rsidRPr="000C10B3" w:rsidRDefault="000C10B3" w:rsidP="000C10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sym w:font="Wingdings 2" w:char="F02A"/>
            </w:r>
          </w:p>
        </w:tc>
        <w:tc>
          <w:tcPr>
            <w:tcW w:w="1981" w:type="dxa"/>
            <w:vAlign w:val="center"/>
          </w:tcPr>
          <w:p w:rsidR="000C10B3" w:rsidRPr="000C10B3" w:rsidRDefault="000C10B3" w:rsidP="000C10B3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0C10B3" w:rsidRPr="000C10B3" w:rsidTr="000C10B3">
        <w:trPr>
          <w:trHeight w:val="977"/>
        </w:trPr>
        <w:tc>
          <w:tcPr>
            <w:tcW w:w="486" w:type="dxa"/>
            <w:vAlign w:val="center"/>
          </w:tcPr>
          <w:p w:rsidR="000C10B3" w:rsidRPr="000C10B3" w:rsidRDefault="000C10B3" w:rsidP="000C10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t>2</w:t>
            </w:r>
          </w:p>
        </w:tc>
        <w:tc>
          <w:tcPr>
            <w:tcW w:w="3767" w:type="dxa"/>
            <w:vAlign w:val="center"/>
          </w:tcPr>
          <w:p w:rsidR="000C10B3" w:rsidRPr="000C10B3" w:rsidRDefault="000C10B3" w:rsidP="000C10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t>Operacja jest zgodna z Programem Operacyjnym Rybactwo i Morze 2014-2020</w:t>
            </w:r>
          </w:p>
        </w:tc>
        <w:tc>
          <w:tcPr>
            <w:tcW w:w="6243" w:type="dxa"/>
            <w:vAlign w:val="center"/>
          </w:tcPr>
          <w:p w:rsidR="000C10B3" w:rsidRPr="000C10B3" w:rsidRDefault="000C10B3" w:rsidP="000C10B3">
            <w:pPr>
              <w:spacing w:after="0" w:line="240" w:lineRule="auto"/>
              <w:jc w:val="both"/>
              <w:rPr>
                <w:rFonts w:ascii="Calibri" w:eastAsia="Calibri" w:hAnsi="Calibri" w:cs="Times New Roman"/>
                <w:strike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t>Operacja przyczyni się do osiągnięcia celu</w:t>
            </w:r>
          </w:p>
          <w:p w:rsidR="000C10B3" w:rsidRPr="000C10B3" w:rsidRDefault="000C10B3" w:rsidP="000C10B3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Times New Roman" w:hAnsi="Calibri" w:cs="Times New Roman"/>
                <w:sz w:val="18"/>
                <w:szCs w:val="24"/>
                <w:lang w:eastAsia="pl-PL"/>
              </w:rPr>
              <w:t>Wspieranie różnicowania działalności w ramach rybołówstwa przemysłowego i poza nim, wspieranie uczenia się przez całe życie i tworzenie miejsc pracy na obszarach rybackich</w:t>
            </w: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t xml:space="preserve"> i obszarach akwakultury Programu Operacyjnego Rybactwo i Morze 2014-2020</w:t>
            </w:r>
          </w:p>
        </w:tc>
        <w:tc>
          <w:tcPr>
            <w:tcW w:w="991" w:type="dxa"/>
            <w:vAlign w:val="center"/>
          </w:tcPr>
          <w:p w:rsidR="000C10B3" w:rsidRPr="000C10B3" w:rsidRDefault="000C10B3" w:rsidP="000C10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sym w:font="Wingdings 2" w:char="F02A"/>
            </w:r>
          </w:p>
        </w:tc>
        <w:tc>
          <w:tcPr>
            <w:tcW w:w="991" w:type="dxa"/>
            <w:vAlign w:val="center"/>
          </w:tcPr>
          <w:p w:rsidR="000C10B3" w:rsidRPr="000C10B3" w:rsidRDefault="000C10B3" w:rsidP="000C10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sym w:font="Wingdings 2" w:char="F02A"/>
            </w:r>
          </w:p>
        </w:tc>
        <w:tc>
          <w:tcPr>
            <w:tcW w:w="1981" w:type="dxa"/>
            <w:vAlign w:val="center"/>
          </w:tcPr>
          <w:p w:rsidR="000C10B3" w:rsidRPr="000C10B3" w:rsidRDefault="000C10B3" w:rsidP="000C10B3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0C10B3" w:rsidRPr="000C10B3" w:rsidTr="000C10B3">
        <w:trPr>
          <w:trHeight w:val="977"/>
        </w:trPr>
        <w:tc>
          <w:tcPr>
            <w:tcW w:w="486" w:type="dxa"/>
            <w:vAlign w:val="center"/>
          </w:tcPr>
          <w:p w:rsidR="000C10B3" w:rsidRPr="000C10B3" w:rsidRDefault="000C10B3" w:rsidP="000C10B3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t>3</w:t>
            </w:r>
          </w:p>
        </w:tc>
        <w:tc>
          <w:tcPr>
            <w:tcW w:w="3767" w:type="dxa"/>
            <w:vAlign w:val="center"/>
          </w:tcPr>
          <w:p w:rsidR="000C10B3" w:rsidRPr="000C10B3" w:rsidRDefault="000C10B3" w:rsidP="000C10B3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:rsidR="000C10B3" w:rsidRPr="000C10B3" w:rsidRDefault="000C10B3" w:rsidP="000C10B3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t xml:space="preserve">Lokalizacja operacji na obszarze gmin objętych LSR </w:t>
            </w:r>
          </w:p>
          <w:p w:rsidR="000C10B3" w:rsidRPr="000C10B3" w:rsidRDefault="000C10B3" w:rsidP="000C10B3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t>(z wyłączeniem projektów promocyjnych i edukacyjnych)</w:t>
            </w:r>
          </w:p>
        </w:tc>
        <w:tc>
          <w:tcPr>
            <w:tcW w:w="6243" w:type="dxa"/>
            <w:vAlign w:val="center"/>
          </w:tcPr>
          <w:p w:rsidR="000C10B3" w:rsidRPr="000C10B3" w:rsidRDefault="000C10B3" w:rsidP="000C10B3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t xml:space="preserve">Lokalizacja operacji na obszarze gmin objętych LSR oznacza, realizację operacji na terenie minimum jednej spośród gmin: Borzytuchom, Bytów, Czarna Dąbrówka, Dębnica Kaszubska, Kołczygłowy, Miastko, Parchowo, Potęgowo, Studzienice, Trzebielino, Tuchomie. </w:t>
            </w:r>
          </w:p>
        </w:tc>
        <w:tc>
          <w:tcPr>
            <w:tcW w:w="991" w:type="dxa"/>
            <w:vAlign w:val="center"/>
          </w:tcPr>
          <w:p w:rsidR="000C10B3" w:rsidRPr="000C10B3" w:rsidRDefault="000C10B3" w:rsidP="000C10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sym w:font="Wingdings 2" w:char="F02A"/>
            </w:r>
          </w:p>
        </w:tc>
        <w:tc>
          <w:tcPr>
            <w:tcW w:w="991" w:type="dxa"/>
            <w:vAlign w:val="center"/>
          </w:tcPr>
          <w:p w:rsidR="000C10B3" w:rsidRPr="000C10B3" w:rsidRDefault="000C10B3" w:rsidP="000C10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sym w:font="Wingdings 2" w:char="F02A"/>
            </w:r>
          </w:p>
        </w:tc>
        <w:tc>
          <w:tcPr>
            <w:tcW w:w="1981" w:type="dxa"/>
            <w:vAlign w:val="center"/>
          </w:tcPr>
          <w:p w:rsidR="000C10B3" w:rsidRPr="000C10B3" w:rsidRDefault="000C10B3" w:rsidP="000C10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0C10B3" w:rsidRPr="000C10B3" w:rsidTr="000C10B3">
        <w:trPr>
          <w:trHeight w:val="70"/>
        </w:trPr>
        <w:tc>
          <w:tcPr>
            <w:tcW w:w="486" w:type="dxa"/>
            <w:vAlign w:val="center"/>
          </w:tcPr>
          <w:p w:rsidR="000C10B3" w:rsidRPr="000C10B3" w:rsidRDefault="000C10B3" w:rsidP="000C10B3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t>4</w:t>
            </w:r>
          </w:p>
        </w:tc>
        <w:tc>
          <w:tcPr>
            <w:tcW w:w="3767" w:type="dxa"/>
            <w:vAlign w:val="center"/>
          </w:tcPr>
          <w:p w:rsidR="000C10B3" w:rsidRPr="000C10B3" w:rsidRDefault="000C10B3" w:rsidP="000C10B3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t xml:space="preserve">Operacja kwalifikuje się  do uzyskania wsparcia  </w:t>
            </w:r>
          </w:p>
          <w:p w:rsidR="000C10B3" w:rsidRPr="000C10B3" w:rsidRDefault="000C10B3" w:rsidP="000C10B3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243" w:type="dxa"/>
            <w:vAlign w:val="center"/>
          </w:tcPr>
          <w:p w:rsidR="000C10B3" w:rsidRPr="000C10B3" w:rsidRDefault="000C10B3" w:rsidP="000C10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Times New Roman" w:hAnsi="Calibri" w:cs="Times New Roman"/>
                <w:sz w:val="18"/>
                <w:szCs w:val="24"/>
                <w:lang w:eastAsia="pl-PL"/>
              </w:rPr>
              <w:t xml:space="preserve">Do uzyskania wsparcia w ramach  Przedsięwzięcia </w:t>
            </w: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t xml:space="preserve"> 1.1.2. Wspieranie rozwoju lub przebranżowienia istniejących podmiotów rybackich </w:t>
            </w:r>
            <w:r w:rsidRPr="000C10B3">
              <w:rPr>
                <w:rFonts w:ascii="Calibri" w:eastAsia="Times New Roman" w:hAnsi="Calibri" w:cs="Times New Roman"/>
                <w:sz w:val="18"/>
                <w:szCs w:val="24"/>
                <w:lang w:eastAsia="pl-PL"/>
              </w:rPr>
              <w:t xml:space="preserve">kwalifikuje się operacja która zakłada utworzenie lub utrzymanie przez co najmniej 3 lata od dnia wypłaty płatności końcowej co najmniej jednego miejsca pracy w przeliczeniu na pełne etaty </w:t>
            </w:r>
            <w:r w:rsidRPr="000C10B3">
              <w:rPr>
                <w:rFonts w:ascii="Calibri" w:eastAsia="Times New Roman" w:hAnsi="Calibri" w:cs="Times New Roman"/>
                <w:sz w:val="18"/>
                <w:szCs w:val="24"/>
                <w:lang w:eastAsia="pl-PL"/>
              </w:rPr>
              <w:lastRenderedPageBreak/>
              <w:t>i jest to uzasadnione zakresem realizacji operacji, a osoba dla której zostanie utworzone to miejsce pracy, zostanie zatrudniona na podstawie umowy o pracę lub spółdzielczej umowy o pracę lub podejmie działalność gospodarczą we własnym imieniu w rozumieniu przepisów o swobodzie działalności gospodarczej.</w:t>
            </w:r>
          </w:p>
        </w:tc>
        <w:tc>
          <w:tcPr>
            <w:tcW w:w="991" w:type="dxa"/>
            <w:vAlign w:val="center"/>
          </w:tcPr>
          <w:p w:rsidR="000C10B3" w:rsidRPr="000C10B3" w:rsidRDefault="000C10B3" w:rsidP="000C10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lastRenderedPageBreak/>
              <w:sym w:font="Wingdings 2" w:char="F02A"/>
            </w:r>
          </w:p>
        </w:tc>
        <w:tc>
          <w:tcPr>
            <w:tcW w:w="991" w:type="dxa"/>
            <w:vAlign w:val="center"/>
          </w:tcPr>
          <w:p w:rsidR="000C10B3" w:rsidRPr="000C10B3" w:rsidRDefault="000C10B3" w:rsidP="000C10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sym w:font="Wingdings 2" w:char="F02A"/>
            </w:r>
          </w:p>
        </w:tc>
        <w:tc>
          <w:tcPr>
            <w:tcW w:w="1981" w:type="dxa"/>
            <w:vAlign w:val="center"/>
          </w:tcPr>
          <w:p w:rsidR="000C10B3" w:rsidRPr="000C10B3" w:rsidRDefault="000C10B3" w:rsidP="000C10B3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highlight w:val="yellow"/>
              </w:rPr>
            </w:pPr>
          </w:p>
        </w:tc>
      </w:tr>
      <w:tr w:rsidR="000C10B3" w:rsidRPr="000C10B3" w:rsidTr="000C10B3">
        <w:trPr>
          <w:trHeight w:val="977"/>
        </w:trPr>
        <w:tc>
          <w:tcPr>
            <w:tcW w:w="486" w:type="dxa"/>
            <w:vAlign w:val="center"/>
          </w:tcPr>
          <w:p w:rsidR="000C10B3" w:rsidRPr="000C10B3" w:rsidRDefault="000C10B3" w:rsidP="000C10B3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t>5</w:t>
            </w:r>
          </w:p>
        </w:tc>
        <w:tc>
          <w:tcPr>
            <w:tcW w:w="3767" w:type="dxa"/>
            <w:vAlign w:val="center"/>
          </w:tcPr>
          <w:p w:rsidR="000C10B3" w:rsidRPr="000C10B3" w:rsidRDefault="000C10B3" w:rsidP="000C10B3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t xml:space="preserve">Wnioskodawca jest uprawniony do uzyskania wsparcia </w:t>
            </w:r>
          </w:p>
        </w:tc>
        <w:tc>
          <w:tcPr>
            <w:tcW w:w="6243" w:type="dxa"/>
            <w:vAlign w:val="center"/>
          </w:tcPr>
          <w:p w:rsidR="000C10B3" w:rsidRPr="000C10B3" w:rsidRDefault="000C10B3" w:rsidP="000C10B3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t xml:space="preserve">Do uzyskania wsparcia w ramach </w:t>
            </w:r>
            <w:r w:rsidRPr="000C10B3">
              <w:rPr>
                <w:rFonts w:ascii="Calibri" w:eastAsia="Times New Roman" w:hAnsi="Calibri" w:cs="Times New Roman"/>
                <w:sz w:val="18"/>
                <w:szCs w:val="24"/>
                <w:lang w:eastAsia="pl-PL"/>
              </w:rPr>
              <w:t xml:space="preserve">Przedsięwzięcia </w:t>
            </w: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t xml:space="preserve">1.1.2. Wspieranie rozwoju lub przebranżowienia istniejących podmiotów rybackich uprawniony jest wnioskodawca: </w:t>
            </w:r>
          </w:p>
          <w:p w:rsidR="000C10B3" w:rsidRPr="000C10B3" w:rsidRDefault="000C10B3" w:rsidP="000C10B3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:rsidR="000C10B3" w:rsidRPr="000C10B3" w:rsidRDefault="000C10B3" w:rsidP="000C10B3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t xml:space="preserve">przedsiębiorstwo wykonujące działalność w sektorze rybactwa  lub osoby fizyczne wykonujące działalność w sektorze rybactwa </w:t>
            </w:r>
          </w:p>
        </w:tc>
        <w:tc>
          <w:tcPr>
            <w:tcW w:w="991" w:type="dxa"/>
            <w:vAlign w:val="center"/>
          </w:tcPr>
          <w:p w:rsidR="000C10B3" w:rsidRPr="000C10B3" w:rsidRDefault="000C10B3" w:rsidP="000C10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sym w:font="Wingdings 2" w:char="F02A"/>
            </w:r>
          </w:p>
        </w:tc>
        <w:tc>
          <w:tcPr>
            <w:tcW w:w="991" w:type="dxa"/>
            <w:vAlign w:val="center"/>
          </w:tcPr>
          <w:p w:rsidR="000C10B3" w:rsidRPr="000C10B3" w:rsidRDefault="000C10B3" w:rsidP="000C10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sym w:font="Wingdings 2" w:char="F02A"/>
            </w:r>
          </w:p>
        </w:tc>
        <w:tc>
          <w:tcPr>
            <w:tcW w:w="1981" w:type="dxa"/>
            <w:vAlign w:val="center"/>
          </w:tcPr>
          <w:p w:rsidR="000C10B3" w:rsidRPr="000C10B3" w:rsidRDefault="000C10B3" w:rsidP="000C10B3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highlight w:val="yellow"/>
              </w:rPr>
            </w:pPr>
          </w:p>
        </w:tc>
      </w:tr>
      <w:tr w:rsidR="000C10B3" w:rsidRPr="000C10B3" w:rsidTr="000C10B3">
        <w:trPr>
          <w:trHeight w:val="1160"/>
        </w:trPr>
        <w:tc>
          <w:tcPr>
            <w:tcW w:w="486" w:type="dxa"/>
            <w:vAlign w:val="center"/>
          </w:tcPr>
          <w:p w:rsidR="000C10B3" w:rsidRPr="000C10B3" w:rsidRDefault="000C10B3" w:rsidP="000C10B3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t>6</w:t>
            </w:r>
          </w:p>
        </w:tc>
        <w:tc>
          <w:tcPr>
            <w:tcW w:w="3767" w:type="dxa"/>
            <w:vAlign w:val="center"/>
          </w:tcPr>
          <w:p w:rsidR="000C10B3" w:rsidRPr="000C10B3" w:rsidRDefault="000C10B3" w:rsidP="000C10B3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t xml:space="preserve">Wnioskowana kwota pomocy na realizację operacji mieści się w limicie środków finansowych na jednego wnioskodawcę </w:t>
            </w:r>
          </w:p>
          <w:p w:rsidR="000C10B3" w:rsidRPr="000C10B3" w:rsidRDefault="000C10B3" w:rsidP="000C10B3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243" w:type="dxa"/>
            <w:vAlign w:val="center"/>
          </w:tcPr>
          <w:p w:rsidR="000C10B3" w:rsidRPr="000C10B3" w:rsidRDefault="000C10B3" w:rsidP="000C10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t xml:space="preserve">Pomoc na realizację operacji w ramach  </w:t>
            </w:r>
            <w:r w:rsidRPr="000C10B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Przedsięwzięcia</w:t>
            </w: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t xml:space="preserve"> 1.1.2. Wspieranie rozwoju lub przebranżowienia istniejących podmiotów rybackich przyznaje się do wysokości limitu, </w:t>
            </w:r>
            <w:r w:rsidR="005D4963" w:rsidRPr="000C10B3">
              <w:rPr>
                <w:rFonts w:ascii="Calibri" w:eastAsia="Calibri" w:hAnsi="Calibri" w:cs="Times New Roman"/>
                <w:sz w:val="18"/>
                <w:szCs w:val="18"/>
              </w:rPr>
              <w:t xml:space="preserve">który w ramach realizacji Programu wynosi </w:t>
            </w:r>
            <w:r w:rsidR="005D4963" w:rsidRPr="00CA2070">
              <w:rPr>
                <w:rFonts w:ascii="Calibri" w:eastAsia="Calibri" w:hAnsi="Calibri" w:cs="Times New Roman"/>
                <w:strike/>
                <w:sz w:val="18"/>
                <w:szCs w:val="18"/>
              </w:rPr>
              <w:t>300 000 zł na jednego beneficjenta w okresie realizacji Programu.</w:t>
            </w:r>
            <w:r w:rsidR="005D4963" w:rsidRPr="000C10B3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 w:rsidR="005D4963" w:rsidRPr="00CA2070">
              <w:rPr>
                <w:rFonts w:ascii="Calibri" w:eastAsia="Calibri" w:hAnsi="Calibri" w:cs="Times New Roman"/>
                <w:b/>
                <w:bCs/>
                <w:color w:val="C00000"/>
                <w:sz w:val="18"/>
                <w:szCs w:val="18"/>
              </w:rPr>
              <w:t>400 000 zł na jednego beneficjenta w okresie realizacji Programu.</w:t>
            </w:r>
          </w:p>
        </w:tc>
        <w:tc>
          <w:tcPr>
            <w:tcW w:w="991" w:type="dxa"/>
            <w:vAlign w:val="center"/>
          </w:tcPr>
          <w:p w:rsidR="000C10B3" w:rsidRPr="000C10B3" w:rsidRDefault="000C10B3" w:rsidP="000C10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sym w:font="Wingdings 2" w:char="F02A"/>
            </w:r>
          </w:p>
        </w:tc>
        <w:tc>
          <w:tcPr>
            <w:tcW w:w="991" w:type="dxa"/>
            <w:vAlign w:val="center"/>
          </w:tcPr>
          <w:p w:rsidR="000C10B3" w:rsidRPr="000C10B3" w:rsidRDefault="000C10B3" w:rsidP="000C10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sym w:font="Wingdings 2" w:char="F02A"/>
            </w:r>
          </w:p>
        </w:tc>
        <w:tc>
          <w:tcPr>
            <w:tcW w:w="1981" w:type="dxa"/>
            <w:vAlign w:val="center"/>
          </w:tcPr>
          <w:p w:rsidR="000C10B3" w:rsidRPr="000C10B3" w:rsidRDefault="000C10B3" w:rsidP="000C10B3">
            <w:pPr>
              <w:spacing w:after="0" w:line="240" w:lineRule="auto"/>
              <w:rPr>
                <w:rFonts w:ascii="Calibri" w:eastAsia="Calibri" w:hAnsi="Calibri" w:cs="Times New Roman"/>
                <w:strike/>
                <w:sz w:val="18"/>
                <w:szCs w:val="18"/>
              </w:rPr>
            </w:pPr>
          </w:p>
        </w:tc>
      </w:tr>
      <w:tr w:rsidR="000C10B3" w:rsidRPr="000C10B3" w:rsidTr="000C10B3">
        <w:trPr>
          <w:trHeight w:val="977"/>
        </w:trPr>
        <w:tc>
          <w:tcPr>
            <w:tcW w:w="486" w:type="dxa"/>
            <w:vAlign w:val="center"/>
          </w:tcPr>
          <w:p w:rsidR="000C10B3" w:rsidRPr="000C10B3" w:rsidRDefault="000C10B3" w:rsidP="000C10B3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t>7</w:t>
            </w:r>
          </w:p>
        </w:tc>
        <w:tc>
          <w:tcPr>
            <w:tcW w:w="3767" w:type="dxa"/>
            <w:vAlign w:val="center"/>
          </w:tcPr>
          <w:p w:rsidR="000C10B3" w:rsidRPr="000C10B3" w:rsidRDefault="000C10B3" w:rsidP="000C10B3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t xml:space="preserve">Wnioskowana intensywność pomocy na realizację operacji  nie przekracza maksymalnego poziomu intensywności wsparcia dla przedsięwzięcia  </w:t>
            </w:r>
          </w:p>
        </w:tc>
        <w:tc>
          <w:tcPr>
            <w:tcW w:w="6243" w:type="dxa"/>
            <w:vAlign w:val="center"/>
          </w:tcPr>
          <w:p w:rsidR="000C10B3" w:rsidRPr="000C10B3" w:rsidRDefault="000C10B3" w:rsidP="000C10B3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t xml:space="preserve">Pomoc na realizację operacji w ramach </w:t>
            </w:r>
            <w:r w:rsidRPr="000C10B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Przedsięwzięcia</w:t>
            </w: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t xml:space="preserve"> 1.1.2. Wspieranie rozwoju lub przebranżowienia istniejących podmiotów rybackich przyznaje się do wysokości limitu, który wynosi do 50%  kosztów kwalifikowalnych. </w:t>
            </w:r>
          </w:p>
        </w:tc>
        <w:tc>
          <w:tcPr>
            <w:tcW w:w="991" w:type="dxa"/>
            <w:vAlign w:val="center"/>
          </w:tcPr>
          <w:p w:rsidR="000C10B3" w:rsidRPr="000C10B3" w:rsidRDefault="000C10B3" w:rsidP="000C10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sym w:font="Wingdings 2" w:char="F02A"/>
            </w:r>
          </w:p>
        </w:tc>
        <w:tc>
          <w:tcPr>
            <w:tcW w:w="991" w:type="dxa"/>
            <w:vAlign w:val="center"/>
          </w:tcPr>
          <w:p w:rsidR="000C10B3" w:rsidRPr="000C10B3" w:rsidRDefault="000C10B3" w:rsidP="000C10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sym w:font="Wingdings 2" w:char="F02A"/>
            </w:r>
          </w:p>
        </w:tc>
        <w:tc>
          <w:tcPr>
            <w:tcW w:w="1981" w:type="dxa"/>
            <w:vAlign w:val="center"/>
          </w:tcPr>
          <w:p w:rsidR="000C10B3" w:rsidRPr="000C10B3" w:rsidRDefault="000C10B3" w:rsidP="000C10B3">
            <w:pPr>
              <w:spacing w:after="0" w:line="240" w:lineRule="auto"/>
              <w:rPr>
                <w:rFonts w:ascii="Calibri" w:eastAsia="Calibri" w:hAnsi="Calibri" w:cs="Times New Roman"/>
                <w:strike/>
                <w:sz w:val="18"/>
                <w:szCs w:val="18"/>
              </w:rPr>
            </w:pPr>
          </w:p>
        </w:tc>
      </w:tr>
      <w:tr w:rsidR="000C10B3" w:rsidRPr="000C10B3" w:rsidTr="000C10B3">
        <w:trPr>
          <w:trHeight w:val="977"/>
        </w:trPr>
        <w:tc>
          <w:tcPr>
            <w:tcW w:w="486" w:type="dxa"/>
            <w:vAlign w:val="center"/>
          </w:tcPr>
          <w:p w:rsidR="000C10B3" w:rsidRPr="000C10B3" w:rsidRDefault="000C10B3" w:rsidP="000C10B3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t>8</w:t>
            </w:r>
          </w:p>
        </w:tc>
        <w:tc>
          <w:tcPr>
            <w:tcW w:w="3767" w:type="dxa"/>
            <w:vAlign w:val="center"/>
          </w:tcPr>
          <w:p w:rsidR="000C10B3" w:rsidRPr="000C10B3" w:rsidRDefault="000C10B3" w:rsidP="000C10B3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t>Wpływ operacji na zasadę równouprawnienia mężczyzn i kobiet oraz niedyskryminację, dostępność dla osób niepełnosprawnych i zrównoważony rozwój</w:t>
            </w:r>
          </w:p>
        </w:tc>
        <w:tc>
          <w:tcPr>
            <w:tcW w:w="6243" w:type="dxa"/>
            <w:vAlign w:val="center"/>
          </w:tcPr>
          <w:p w:rsidR="000C10B3" w:rsidRPr="000C10B3" w:rsidRDefault="000C10B3" w:rsidP="000C10B3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t>Operacja ma co najmniej neutralny wpływ na zasadę równouprawnienia mężczyzn i kobiet oraz niedyskryminację, dostępność dla osób niepełnosprawnych i zrównoważony rozwój</w:t>
            </w:r>
          </w:p>
        </w:tc>
        <w:tc>
          <w:tcPr>
            <w:tcW w:w="991" w:type="dxa"/>
            <w:vAlign w:val="center"/>
          </w:tcPr>
          <w:p w:rsidR="000C10B3" w:rsidRPr="000C10B3" w:rsidRDefault="000C10B3" w:rsidP="000C10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sym w:font="Wingdings 2" w:char="F02A"/>
            </w:r>
          </w:p>
        </w:tc>
        <w:tc>
          <w:tcPr>
            <w:tcW w:w="991" w:type="dxa"/>
            <w:vAlign w:val="center"/>
          </w:tcPr>
          <w:p w:rsidR="000C10B3" w:rsidRPr="000C10B3" w:rsidRDefault="000C10B3" w:rsidP="000C10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sym w:font="Wingdings 2" w:char="F02A"/>
            </w:r>
          </w:p>
        </w:tc>
        <w:tc>
          <w:tcPr>
            <w:tcW w:w="1981" w:type="dxa"/>
            <w:vAlign w:val="center"/>
          </w:tcPr>
          <w:p w:rsidR="000C10B3" w:rsidRPr="000C10B3" w:rsidRDefault="000C10B3" w:rsidP="000C10B3">
            <w:pPr>
              <w:spacing w:after="0" w:line="240" w:lineRule="auto"/>
              <w:rPr>
                <w:rFonts w:ascii="Calibri" w:eastAsia="Calibri" w:hAnsi="Calibri" w:cs="Times New Roman"/>
                <w:strike/>
                <w:sz w:val="18"/>
                <w:szCs w:val="18"/>
              </w:rPr>
            </w:pPr>
          </w:p>
        </w:tc>
      </w:tr>
      <w:tr w:rsidR="000C10B3" w:rsidRPr="000C10B3" w:rsidTr="000C10B3">
        <w:trPr>
          <w:trHeight w:val="977"/>
        </w:trPr>
        <w:tc>
          <w:tcPr>
            <w:tcW w:w="486" w:type="dxa"/>
            <w:vAlign w:val="center"/>
          </w:tcPr>
          <w:p w:rsidR="000C10B3" w:rsidRPr="000C10B3" w:rsidRDefault="000C10B3" w:rsidP="000C10B3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t>9</w:t>
            </w:r>
          </w:p>
        </w:tc>
        <w:tc>
          <w:tcPr>
            <w:tcW w:w="3767" w:type="dxa"/>
            <w:vAlign w:val="center"/>
          </w:tcPr>
          <w:p w:rsidR="000C10B3" w:rsidRPr="000C10B3" w:rsidRDefault="000C10B3" w:rsidP="000C10B3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t>Zakończenie operacji</w:t>
            </w:r>
          </w:p>
        </w:tc>
        <w:tc>
          <w:tcPr>
            <w:tcW w:w="6243" w:type="dxa"/>
            <w:vAlign w:val="center"/>
          </w:tcPr>
          <w:p w:rsidR="000C10B3" w:rsidRPr="000C10B3" w:rsidRDefault="000C10B3" w:rsidP="000C10B3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t>Na dzień złożenia wniosku o dofinansowanie operacja posiada zaplanowane do realizacji zadania w zestawieniu rzeczowo-finansowym, które nie zostały zakończone</w:t>
            </w:r>
          </w:p>
        </w:tc>
        <w:tc>
          <w:tcPr>
            <w:tcW w:w="991" w:type="dxa"/>
            <w:vAlign w:val="center"/>
          </w:tcPr>
          <w:p w:rsidR="000C10B3" w:rsidRPr="000C10B3" w:rsidRDefault="000C10B3" w:rsidP="000C10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sym w:font="Wingdings 2" w:char="F02A"/>
            </w:r>
          </w:p>
        </w:tc>
        <w:tc>
          <w:tcPr>
            <w:tcW w:w="991" w:type="dxa"/>
            <w:vAlign w:val="center"/>
          </w:tcPr>
          <w:p w:rsidR="000C10B3" w:rsidRPr="000C10B3" w:rsidRDefault="000C10B3" w:rsidP="000C10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C10B3">
              <w:rPr>
                <w:rFonts w:ascii="Calibri" w:eastAsia="Calibri" w:hAnsi="Calibri" w:cs="Times New Roman"/>
                <w:sz w:val="18"/>
                <w:szCs w:val="18"/>
              </w:rPr>
              <w:sym w:font="Wingdings 2" w:char="F02A"/>
            </w:r>
          </w:p>
        </w:tc>
        <w:tc>
          <w:tcPr>
            <w:tcW w:w="1981" w:type="dxa"/>
            <w:vAlign w:val="center"/>
          </w:tcPr>
          <w:p w:rsidR="000C10B3" w:rsidRPr="000C10B3" w:rsidRDefault="000C10B3" w:rsidP="000C10B3">
            <w:pPr>
              <w:spacing w:after="0" w:line="240" w:lineRule="auto"/>
              <w:rPr>
                <w:rFonts w:ascii="Calibri" w:eastAsia="Calibri" w:hAnsi="Calibri" w:cs="Times New Roman"/>
                <w:strike/>
                <w:sz w:val="18"/>
                <w:szCs w:val="18"/>
              </w:rPr>
            </w:pPr>
          </w:p>
        </w:tc>
      </w:tr>
    </w:tbl>
    <w:p w:rsidR="000C10B3" w:rsidRPr="000C10B3" w:rsidRDefault="000C10B3" w:rsidP="000C10B3">
      <w:pPr>
        <w:spacing w:after="200" w:line="276" w:lineRule="auto"/>
        <w:rPr>
          <w:rFonts w:ascii="Calibri" w:eastAsia="Calibri" w:hAnsi="Calibri" w:cs="Times New Roman"/>
          <w:b/>
          <w:sz w:val="16"/>
          <w:szCs w:val="16"/>
        </w:rPr>
      </w:pPr>
    </w:p>
    <w:p w:rsidR="000C10B3" w:rsidRPr="000C10B3" w:rsidRDefault="000C10B3" w:rsidP="000C10B3">
      <w:pPr>
        <w:spacing w:after="200" w:line="276" w:lineRule="auto"/>
        <w:rPr>
          <w:rFonts w:ascii="Calibri" w:eastAsia="Calibri" w:hAnsi="Calibri" w:cs="Times New Roman"/>
          <w:b/>
          <w:sz w:val="16"/>
          <w:szCs w:val="16"/>
        </w:rPr>
      </w:pPr>
    </w:p>
    <w:p w:rsidR="000C10B3" w:rsidRPr="000C10B3" w:rsidRDefault="000C10B3" w:rsidP="000C10B3">
      <w:pPr>
        <w:spacing w:after="200" w:line="276" w:lineRule="auto"/>
        <w:rPr>
          <w:rFonts w:ascii="Calibri" w:eastAsia="Calibri" w:hAnsi="Calibri" w:cs="Times New Roman"/>
          <w:b/>
          <w:sz w:val="24"/>
          <w:szCs w:val="16"/>
        </w:rPr>
      </w:pPr>
      <w:r w:rsidRPr="000C10B3">
        <w:rPr>
          <w:rFonts w:ascii="Calibri" w:eastAsia="Calibri" w:hAnsi="Calibri" w:cs="Times New Roman"/>
          <w:b/>
          <w:sz w:val="24"/>
          <w:szCs w:val="16"/>
        </w:rPr>
        <w:t>Decyzja członka Rady w sprawie uznania zgodności operacji z LSR:</w:t>
      </w:r>
    </w:p>
    <w:p w:rsidR="000C10B3" w:rsidRPr="000C10B3" w:rsidRDefault="000C10B3" w:rsidP="000C10B3">
      <w:pPr>
        <w:spacing w:after="200" w:line="276" w:lineRule="auto"/>
        <w:rPr>
          <w:rFonts w:ascii="Calibri" w:eastAsia="Calibri" w:hAnsi="Calibri" w:cs="Times New Roman"/>
          <w:b/>
          <w:sz w:val="24"/>
          <w:szCs w:val="16"/>
        </w:rPr>
      </w:pPr>
    </w:p>
    <w:tbl>
      <w:tblPr>
        <w:tblW w:w="1059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0C10B3" w:rsidRPr="000C10B3" w:rsidTr="000C10B3">
        <w:trPr>
          <w:trHeight w:val="624"/>
          <w:jc w:val="center"/>
        </w:trPr>
        <w:tc>
          <w:tcPr>
            <w:tcW w:w="10598" w:type="dxa"/>
            <w:vAlign w:val="bottom"/>
          </w:tcPr>
          <w:p w:rsidR="000C10B3" w:rsidRPr="000C10B3" w:rsidRDefault="000C10B3" w:rsidP="000C10B3">
            <w:pPr>
              <w:spacing w:after="0" w:line="276" w:lineRule="auto"/>
              <w:rPr>
                <w:rFonts w:ascii="Calibri" w:eastAsia="Calibri" w:hAnsi="Calibri" w:cs="Times New Roman"/>
                <w:b/>
              </w:rPr>
            </w:pPr>
            <w:r w:rsidRPr="000C10B3">
              <w:rPr>
                <w:rFonts w:ascii="Calibri" w:eastAsia="Calibri" w:hAnsi="Calibri" w:cs="Times New Roman"/>
                <w:b/>
              </w:rPr>
              <w:lastRenderedPageBreak/>
              <w:t>Uznaję operację za:</w:t>
            </w:r>
          </w:p>
          <w:p w:rsidR="000C10B3" w:rsidRPr="000C10B3" w:rsidRDefault="000C10B3" w:rsidP="000C10B3">
            <w:pPr>
              <w:spacing w:after="0" w:line="276" w:lineRule="auto"/>
              <w:rPr>
                <w:rFonts w:ascii="Calibri" w:eastAsia="Calibri" w:hAnsi="Calibri" w:cs="Times New Roman"/>
                <w:b/>
              </w:rPr>
            </w:pPr>
          </w:p>
          <w:p w:rsidR="000C10B3" w:rsidRPr="000C10B3" w:rsidRDefault="000C10B3" w:rsidP="000C10B3">
            <w:pPr>
              <w:spacing w:after="0" w:line="276" w:lineRule="auto"/>
              <w:rPr>
                <w:rFonts w:ascii="Calibri" w:eastAsia="Calibri" w:hAnsi="Calibri" w:cs="Times New Roman"/>
                <w:b/>
                <w:szCs w:val="18"/>
              </w:rPr>
            </w:pPr>
            <w:r w:rsidRPr="000C10B3">
              <w:rPr>
                <w:rFonts w:ascii="Calibri" w:eastAsia="Calibri" w:hAnsi="Calibri" w:cs="Times New Roman"/>
                <w:b/>
                <w:sz w:val="32"/>
                <w:szCs w:val="18"/>
              </w:rPr>
              <w:t xml:space="preserve">                               </w:t>
            </w:r>
            <w:r w:rsidRPr="000C10B3">
              <w:rPr>
                <w:rFonts w:ascii="Calibri" w:eastAsia="Calibri" w:hAnsi="Calibri" w:cs="Times New Roman"/>
                <w:b/>
                <w:sz w:val="32"/>
                <w:szCs w:val="18"/>
              </w:rPr>
              <w:sym w:font="Wingdings 2" w:char="F02A"/>
            </w:r>
            <w:r w:rsidRPr="000C10B3">
              <w:rPr>
                <w:rFonts w:ascii="Calibri" w:eastAsia="Calibri" w:hAnsi="Calibri" w:cs="Times New Roman"/>
                <w:b/>
                <w:sz w:val="32"/>
                <w:szCs w:val="18"/>
              </w:rPr>
              <w:t xml:space="preserve"> </w:t>
            </w:r>
            <w:r w:rsidRPr="000C10B3">
              <w:rPr>
                <w:rFonts w:ascii="Calibri" w:eastAsia="Calibri" w:hAnsi="Calibri" w:cs="Times New Roman"/>
                <w:b/>
                <w:szCs w:val="18"/>
              </w:rPr>
              <w:t xml:space="preserve">zgodną z LSR                                                         </w:t>
            </w:r>
            <w:r w:rsidRPr="000C10B3">
              <w:rPr>
                <w:rFonts w:ascii="Calibri" w:eastAsia="Calibri" w:hAnsi="Calibri" w:cs="Times New Roman"/>
                <w:b/>
                <w:sz w:val="32"/>
                <w:szCs w:val="18"/>
              </w:rPr>
              <w:sym w:font="Wingdings 2" w:char="F02A"/>
            </w:r>
            <w:r w:rsidRPr="000C10B3">
              <w:rPr>
                <w:rFonts w:ascii="Calibri" w:eastAsia="Calibri" w:hAnsi="Calibri" w:cs="Times New Roman"/>
                <w:b/>
                <w:sz w:val="32"/>
                <w:szCs w:val="18"/>
              </w:rPr>
              <w:t xml:space="preserve"> </w:t>
            </w:r>
            <w:r w:rsidRPr="000C10B3">
              <w:rPr>
                <w:rFonts w:ascii="Calibri" w:eastAsia="Calibri" w:hAnsi="Calibri" w:cs="Times New Roman"/>
                <w:b/>
                <w:szCs w:val="18"/>
              </w:rPr>
              <w:t>niezgodną z LSR</w:t>
            </w:r>
          </w:p>
          <w:p w:rsidR="000C10B3" w:rsidRPr="000C10B3" w:rsidRDefault="000C10B3" w:rsidP="000C10B3">
            <w:pPr>
              <w:spacing w:after="0" w:line="276" w:lineRule="auto"/>
              <w:rPr>
                <w:rFonts w:ascii="Calibri" w:eastAsia="Calibri" w:hAnsi="Calibri" w:cs="Times New Roman"/>
                <w:b/>
              </w:rPr>
            </w:pPr>
          </w:p>
          <w:p w:rsidR="000C10B3" w:rsidRPr="000C10B3" w:rsidRDefault="000C10B3" w:rsidP="000C10B3">
            <w:pPr>
              <w:spacing w:after="0" w:line="276" w:lineRule="auto"/>
              <w:rPr>
                <w:rFonts w:ascii="Calibri" w:eastAsia="Calibri" w:hAnsi="Calibri" w:cs="Times New Roman"/>
                <w:b/>
              </w:rPr>
            </w:pPr>
            <w:r w:rsidRPr="000C10B3">
              <w:rPr>
                <w:rFonts w:ascii="Calibri" w:eastAsia="Calibri" w:hAnsi="Calibri" w:cs="Times New Roman"/>
                <w:b/>
              </w:rPr>
              <w:t>Czytelny podpis oceniającego: ………………………………………………………                                Data: ………………………</w:t>
            </w:r>
          </w:p>
        </w:tc>
      </w:tr>
    </w:tbl>
    <w:p w:rsidR="000C10B3" w:rsidRPr="000C10B3" w:rsidRDefault="000C10B3" w:rsidP="000C10B3">
      <w:pPr>
        <w:keepNext/>
        <w:tabs>
          <w:tab w:val="num" w:pos="1226"/>
        </w:tabs>
        <w:spacing w:before="60" w:after="60" w:line="276" w:lineRule="auto"/>
        <w:outlineLvl w:val="0"/>
        <w:rPr>
          <w:rFonts w:ascii="Verdana" w:eastAsia="Calibri" w:hAnsi="Verdana" w:cs="Times New Roman"/>
          <w:sz w:val="18"/>
          <w:szCs w:val="18"/>
        </w:rPr>
      </w:pPr>
    </w:p>
    <w:p w:rsidR="000C10B3" w:rsidRDefault="000C10B3" w:rsidP="000C10B3">
      <w:pPr>
        <w:pStyle w:val="NormalnyWeb"/>
        <w:jc w:val="both"/>
      </w:pPr>
    </w:p>
    <w:p w:rsidR="00B649C1" w:rsidRDefault="00B649C1" w:rsidP="00CD1EDF">
      <w:pPr>
        <w:pStyle w:val="NormalnyWeb"/>
      </w:pPr>
    </w:p>
    <w:p w:rsidR="00CD1EDF" w:rsidRDefault="00CD1EDF" w:rsidP="00CD1EDF">
      <w:pPr>
        <w:pStyle w:val="NormalnyWeb"/>
      </w:pPr>
      <w:r>
        <w:t xml:space="preserve">Jednocześnie informujemy, że zmiany odbywają się zgodnie z Procedurą aktualizacji LSR </w:t>
      </w:r>
      <w:r w:rsidR="00747A74">
        <w:t xml:space="preserve">i kryteriów wyboru </w:t>
      </w:r>
      <w:r>
        <w:t xml:space="preserve">która jest załącznikiem nr </w:t>
      </w:r>
      <w:r w:rsidR="00DD45DA">
        <w:t>5</w:t>
      </w:r>
      <w:r>
        <w:t xml:space="preserve"> do umowy o warunkach i sposobie realizacji strategii rozwoju lokalnego kierowanego przez społeczność nr 00019-6933-UM1130019/15 z dnia 23 maja 2016 r.</w:t>
      </w:r>
    </w:p>
    <w:p w:rsidR="00CD1EDF" w:rsidRDefault="00CD1EDF" w:rsidP="00CD1EDF">
      <w:pPr>
        <w:pStyle w:val="NormalnyWeb"/>
      </w:pPr>
      <w:r>
        <w:t>Konsultacje dotyczą jedynie zaproponowanych zmian (propozycje zmian zaznaczone są na czerwono) </w:t>
      </w:r>
    </w:p>
    <w:p w:rsidR="00CD1EDF" w:rsidRDefault="00CD1EDF" w:rsidP="00CD1EDF">
      <w:pPr>
        <w:pStyle w:val="NormalnyWeb"/>
      </w:pPr>
      <w:r>
        <w:t xml:space="preserve">Ze względu na obowiązujące nas terminy wszelkie uwagi do propozycji zmian w </w:t>
      </w:r>
      <w:r w:rsidR="00B649C1">
        <w:t xml:space="preserve">LSR </w:t>
      </w:r>
      <w:r>
        <w:t xml:space="preserve">prosimy przesyłać na adres </w:t>
      </w:r>
      <w:hyperlink r:id="rId4" w:history="1">
        <w:r>
          <w:rPr>
            <w:rStyle w:val="Hipercze"/>
          </w:rPr>
          <w:t>biuro@rlgd-pb.pl</w:t>
        </w:r>
      </w:hyperlink>
      <w:r>
        <w:t xml:space="preserve"> do dnia </w:t>
      </w:r>
      <w:r w:rsidR="00A77074">
        <w:rPr>
          <w:rStyle w:val="Pogrubienie"/>
        </w:rPr>
        <w:t>08</w:t>
      </w:r>
      <w:r>
        <w:rPr>
          <w:rStyle w:val="Pogrubienie"/>
        </w:rPr>
        <w:t>.</w:t>
      </w:r>
      <w:r w:rsidR="00A77074">
        <w:rPr>
          <w:rStyle w:val="Pogrubienie"/>
        </w:rPr>
        <w:t>07</w:t>
      </w:r>
      <w:r>
        <w:rPr>
          <w:rStyle w:val="Pogrubienie"/>
        </w:rPr>
        <w:t>.201</w:t>
      </w:r>
      <w:r w:rsidR="00A77074">
        <w:rPr>
          <w:rStyle w:val="Pogrubienie"/>
        </w:rPr>
        <w:t>9</w:t>
      </w:r>
      <w:r>
        <w:rPr>
          <w:rStyle w:val="Pogrubienie"/>
        </w:rPr>
        <w:t xml:space="preserve"> r.  </w:t>
      </w:r>
      <w:r>
        <w:t>w formie pisemnej (komentarze, uwagi). Uwagi można również wnosić w drodze rozmowy telefonicznej lub poprzez spotkanie w biurze.</w:t>
      </w:r>
    </w:p>
    <w:p w:rsidR="00B649C1" w:rsidRDefault="00B649C1">
      <w:pPr>
        <w:rPr>
          <w:rStyle w:val="Hipercze"/>
        </w:rPr>
      </w:pPr>
    </w:p>
    <w:p w:rsidR="00B649C1" w:rsidRPr="00B649C1" w:rsidRDefault="00B649C1">
      <w:pPr>
        <w:rPr>
          <w:rStyle w:val="Hipercze"/>
          <w:rFonts w:ascii="Times New Roman" w:hAnsi="Times New Roman" w:cs="Times New Roman"/>
          <w:b/>
          <w:color w:val="auto"/>
          <w:u w:val="none"/>
        </w:rPr>
      </w:pPr>
      <w:r w:rsidRPr="00B649C1">
        <w:rPr>
          <w:rStyle w:val="Hipercze"/>
          <w:rFonts w:ascii="Times New Roman" w:hAnsi="Times New Roman" w:cs="Times New Roman"/>
          <w:b/>
          <w:color w:val="auto"/>
          <w:u w:val="none"/>
        </w:rPr>
        <w:t>Załączniki</w:t>
      </w:r>
      <w:r>
        <w:rPr>
          <w:rStyle w:val="Hipercze"/>
          <w:rFonts w:ascii="Times New Roman" w:hAnsi="Times New Roman" w:cs="Times New Roman"/>
          <w:b/>
          <w:color w:val="auto"/>
          <w:u w:val="none"/>
        </w:rPr>
        <w:t>:</w:t>
      </w:r>
      <w:bookmarkStart w:id="2" w:name="_GoBack"/>
      <w:bookmarkEnd w:id="2"/>
    </w:p>
    <w:p w:rsidR="000C10B3" w:rsidRPr="00B649C1" w:rsidRDefault="000C10B3">
      <w:pPr>
        <w:rPr>
          <w:rFonts w:ascii="Times New Roman" w:hAnsi="Times New Roman" w:cs="Times New Roman"/>
          <w:b/>
        </w:rPr>
      </w:pPr>
      <w:hyperlink r:id="rId5" w:history="1">
        <w:r w:rsidR="00CD1EDF" w:rsidRPr="00B649C1">
          <w:rPr>
            <w:rStyle w:val="Hipercze"/>
            <w:rFonts w:ascii="Times New Roman" w:hAnsi="Times New Roman" w:cs="Times New Roman"/>
            <w:b/>
            <w:color w:val="auto"/>
            <w:u w:val="none"/>
          </w:rPr>
          <w:t>Druk do konsultacji</w:t>
        </w:r>
      </w:hyperlink>
    </w:p>
    <w:sectPr w:rsidR="000C10B3" w:rsidRPr="00B649C1" w:rsidSect="00CA207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EDF"/>
    <w:rsid w:val="000C10B3"/>
    <w:rsid w:val="002F6481"/>
    <w:rsid w:val="004A6EC1"/>
    <w:rsid w:val="005D4963"/>
    <w:rsid w:val="006E662F"/>
    <w:rsid w:val="00747A74"/>
    <w:rsid w:val="00A77074"/>
    <w:rsid w:val="00B649C1"/>
    <w:rsid w:val="00CA2070"/>
    <w:rsid w:val="00CD1EDF"/>
    <w:rsid w:val="00DD45DA"/>
    <w:rsid w:val="00F7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CC023"/>
  <w15:chartTrackingRefBased/>
  <w15:docId w15:val="{09D02247-391F-4DAE-94A1-46E7C763C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D1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D1EDF"/>
    <w:rPr>
      <w:b/>
      <w:bCs/>
    </w:rPr>
  </w:style>
  <w:style w:type="character" w:styleId="Uwydatnienie">
    <w:name w:val="Emphasis"/>
    <w:basedOn w:val="Domylnaczcionkaakapitu"/>
    <w:uiPriority w:val="20"/>
    <w:qFormat/>
    <w:rsid w:val="00CD1EDF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CD1EDF"/>
    <w:rPr>
      <w:color w:val="0000FF"/>
      <w:u w:val="single"/>
    </w:rPr>
  </w:style>
  <w:style w:type="table" w:styleId="Tabela-Siatka">
    <w:name w:val="Table Grid"/>
    <w:basedOn w:val="Standardowy"/>
    <w:uiPriority w:val="59"/>
    <w:rsid w:val="000C10B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65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lgd-pb.pl/files/Druk%20do%20konsultacji5.18.doc" TargetMode="External"/><Relationship Id="rId4" Type="http://schemas.openxmlformats.org/officeDocument/2006/relationships/hyperlink" Target="mailto:biuro@rlgd-pb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12</Pages>
  <Words>3395</Words>
  <Characters>20375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 RLGD-PB</dc:creator>
  <cp:keywords/>
  <dc:description/>
  <cp:lastModifiedBy>Dyrektor RLGD-PB</cp:lastModifiedBy>
  <cp:revision>9</cp:revision>
  <dcterms:created xsi:type="dcterms:W3CDTF">2018-12-11T09:14:00Z</dcterms:created>
  <dcterms:modified xsi:type="dcterms:W3CDTF">2019-07-01T17:06:00Z</dcterms:modified>
</cp:coreProperties>
</file>